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39" w:rsidRPr="00B41A39" w:rsidRDefault="00B41A39" w:rsidP="00B41A39">
      <w:pPr>
        <w:spacing w:after="0" w:line="240" w:lineRule="auto"/>
        <w:jc w:val="right"/>
        <w:rPr>
          <w:rFonts w:ascii="Times New Roman" w:eastAsia="Times New Roman" w:hAnsi="Times New Roman" w:cs="Times New Roman"/>
        </w:rPr>
      </w:pPr>
      <w:r w:rsidRPr="00B41A39">
        <w:rPr>
          <w:rFonts w:ascii="Times New Roman" w:eastAsia="Times New Roman" w:hAnsi="Times New Roman" w:cs="Times New Roman"/>
        </w:rPr>
        <w:t>Załącznik do Ogłoszenia</w:t>
      </w:r>
    </w:p>
    <w:p w:rsidR="00B41A39" w:rsidRPr="00B41A39" w:rsidRDefault="00B41A39" w:rsidP="00B41A39">
      <w:pPr>
        <w:spacing w:after="0" w:line="240" w:lineRule="auto"/>
        <w:jc w:val="right"/>
        <w:rPr>
          <w:rFonts w:ascii="Times New Roman" w:eastAsia="Times New Roman" w:hAnsi="Times New Roman" w:cs="Times New Roman"/>
          <w:color w:val="FF0000"/>
        </w:rPr>
      </w:pPr>
    </w:p>
    <w:p w:rsidR="00B41A39" w:rsidRPr="00B41A39" w:rsidRDefault="00B41A39" w:rsidP="00B41A39">
      <w:pPr>
        <w:spacing w:after="0" w:line="240" w:lineRule="auto"/>
        <w:jc w:val="right"/>
        <w:rPr>
          <w:rFonts w:ascii="Times New Roman" w:eastAsia="Times New Roman" w:hAnsi="Times New Roman" w:cs="Times New Roman"/>
          <w:color w:val="FF0000"/>
        </w:rPr>
      </w:pPr>
    </w:p>
    <w:p w:rsidR="00B41A39" w:rsidRPr="00B41A39" w:rsidRDefault="00B41A39" w:rsidP="00B41A39">
      <w:pPr>
        <w:tabs>
          <w:tab w:val="left" w:pos="3720"/>
        </w:tabs>
        <w:spacing w:after="0"/>
        <w:jc w:val="center"/>
        <w:rPr>
          <w:rFonts w:ascii="Times New Roman" w:eastAsia="Calibri" w:hAnsi="Times New Roman"/>
          <w:b/>
          <w:bCs/>
          <w:lang w:eastAsia="en-US"/>
        </w:rPr>
      </w:pPr>
      <w:r w:rsidRPr="00B41A39">
        <w:rPr>
          <w:rFonts w:ascii="Times New Roman" w:eastAsia="Calibri" w:hAnsi="Times New Roman"/>
          <w:b/>
          <w:bCs/>
          <w:lang w:eastAsia="en-US"/>
        </w:rPr>
        <w:t>INSTRUKCJA DLA WYKONAWCÓW</w:t>
      </w:r>
    </w:p>
    <w:p w:rsidR="00B41A39" w:rsidRPr="00B41A39" w:rsidRDefault="00B41A39" w:rsidP="00B41A39">
      <w:pPr>
        <w:spacing w:after="0" w:line="240" w:lineRule="auto"/>
        <w:jc w:val="both"/>
        <w:rPr>
          <w:rFonts w:ascii="Times New Roman" w:eastAsia="Times New Roman" w:hAnsi="Times New Roman" w:cs="Times New Roman"/>
        </w:rPr>
      </w:pPr>
    </w:p>
    <w:p w:rsidR="00B41A39" w:rsidRPr="00B41A39" w:rsidRDefault="00B41A39" w:rsidP="00B41A39">
      <w:pPr>
        <w:spacing w:after="0" w:line="240" w:lineRule="auto"/>
        <w:jc w:val="both"/>
        <w:rPr>
          <w:rFonts w:ascii="Times New Roman" w:eastAsia="Times New Roman" w:hAnsi="Times New Roman" w:cs="Times New Roman"/>
          <w:b/>
        </w:rPr>
      </w:pPr>
      <w:r w:rsidRPr="00B41A39">
        <w:rPr>
          <w:rFonts w:ascii="Times New Roman" w:eastAsia="Times New Roman" w:hAnsi="Times New Roman" w:cs="Times New Roman"/>
          <w:b/>
        </w:rPr>
        <w:t>ROZDZIAŁ I. FORMA OFERTY</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 xml:space="preserve">Na </w:t>
      </w:r>
      <w:r w:rsidRPr="00B41A39">
        <w:rPr>
          <w:rFonts w:ascii="Times New Roman" w:eastAsia="Times New Roman" w:hAnsi="Times New Roman" w:cs="Times New Roman"/>
          <w:u w:val="single"/>
        </w:rPr>
        <w:t>ofertę</w:t>
      </w:r>
      <w:r w:rsidRPr="00B41A39">
        <w:rPr>
          <w:rFonts w:ascii="Times New Roman" w:eastAsia="Times New Roman" w:hAnsi="Times New Roman" w:cs="Times New Roman"/>
        </w:rPr>
        <w:t xml:space="preserve"> składają się: wypełniony formularz oferty, sporządzony według wzoru stanowiącego </w:t>
      </w:r>
      <w:r w:rsidRPr="00B41A39">
        <w:rPr>
          <w:rFonts w:ascii="Times New Roman" w:eastAsia="Times New Roman" w:hAnsi="Times New Roman" w:cs="Times New Roman"/>
          <w:b/>
        </w:rPr>
        <w:t>załącznik nr 1</w:t>
      </w:r>
      <w:r w:rsidRPr="00B41A39">
        <w:rPr>
          <w:rFonts w:ascii="Times New Roman" w:eastAsia="Times New Roman" w:hAnsi="Times New Roman" w:cs="Times New Roman"/>
        </w:rPr>
        <w:t xml:space="preserve"> do Instrukcji oraz wszystkie pozostałe wymagane dokumenty (w tym oświadczenia, załączniki itp.) zgodnie z Rozdziałem IV Instrukcji.</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Wykonawcy sporządzą oferty zgodnie z wymaganiami Instrukcji.</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Oferta musi być sporządzona na piśmie, czytelnie, w języku polskim.</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Zaleca się, aby wszystkie strony oferty były ponumerowane. Ponadto, wszelkie miejsca, w których wykonawca naniósł zmiany, muszą być przez niego parafowane.</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 xml:space="preserve">Wykonawca składa tylko jedną ofertę na całość lub poszczególne części. </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Zamawiający dopuszcza składanie ofert częściowych. Wykonawca może złożyć ofertę na dowolną ilość części zamówienia.</w:t>
      </w:r>
    </w:p>
    <w:p w:rsidR="00B41A39" w:rsidRPr="00B41A39" w:rsidRDefault="00B41A39" w:rsidP="00CC7C20">
      <w:pPr>
        <w:numPr>
          <w:ilvl w:val="0"/>
          <w:numId w:val="1"/>
        </w:numPr>
        <w:tabs>
          <w:tab w:val="num" w:pos="284"/>
        </w:tabs>
        <w:spacing w:after="0" w:line="240" w:lineRule="auto"/>
        <w:jc w:val="both"/>
        <w:rPr>
          <w:rFonts w:ascii="Times New Roman" w:eastAsia="Times New Roman" w:hAnsi="Times New Roman" w:cs="Times New Roman"/>
        </w:rPr>
      </w:pPr>
      <w:r w:rsidRPr="00B41A39">
        <w:rPr>
          <w:rFonts w:ascii="Times New Roman" w:eastAsia="Times New Roman" w:hAnsi="Times New Roman" w:cs="Times New Roman"/>
        </w:rPr>
        <w:t>Wykonawca ponosi wszelkie koszty związane z przygotowaniem i złożeniem oferty.</w:t>
      </w:r>
    </w:p>
    <w:p w:rsidR="00B41A39" w:rsidRPr="00B41A39" w:rsidRDefault="00B41A39" w:rsidP="00CC7C20">
      <w:pPr>
        <w:numPr>
          <w:ilvl w:val="0"/>
          <w:numId w:val="1"/>
        </w:numPr>
        <w:tabs>
          <w:tab w:val="num" w:pos="284"/>
        </w:tabs>
        <w:spacing w:after="0" w:line="240" w:lineRule="auto"/>
        <w:ind w:left="284" w:hanging="284"/>
        <w:jc w:val="both"/>
        <w:rPr>
          <w:rFonts w:ascii="Times New Roman" w:eastAsia="Times New Roman" w:hAnsi="Times New Roman" w:cs="Times New Roman"/>
          <w:b/>
          <w:sz w:val="24"/>
          <w:szCs w:val="24"/>
        </w:rPr>
      </w:pPr>
      <w:r w:rsidRPr="00B41A39">
        <w:rPr>
          <w:rFonts w:ascii="Times New Roman" w:eastAsia="Times New Roman" w:hAnsi="Times New Roman" w:cs="Times New Roman"/>
        </w:rPr>
        <w:t xml:space="preserve">Zaleca się, aby wykonawca zamieścił ofertę w kopercie oznaczonej w następujący sposób: </w:t>
      </w:r>
      <w:r w:rsidRPr="00B41A39">
        <w:rPr>
          <w:rFonts w:ascii="Times New Roman" w:eastAsia="Times New Roman" w:hAnsi="Times New Roman" w:cs="Times New Roman"/>
          <w:b/>
        </w:rPr>
        <w:t>Zachodniopomorska Izba Rzemiosła i Przedsiębiorczości, ul. Królowej Korony Polskiej 25, 70-486 Szczecin, pok. nr 105, "oferta na zakup usług edukacyjnych i </w:t>
      </w:r>
      <w:r w:rsidRPr="00B41A39">
        <w:rPr>
          <w:rFonts w:ascii="Times New Roman" w:eastAsia="Times New Roman" w:hAnsi="Times New Roman" w:cs="Times New Roman"/>
          <w:b/>
          <w:sz w:val="24"/>
          <w:szCs w:val="24"/>
        </w:rPr>
        <w:t xml:space="preserve">szkoleniowych w projekcie: </w:t>
      </w:r>
      <w:r w:rsidR="006B2116" w:rsidRPr="006B2116">
        <w:rPr>
          <w:rFonts w:ascii="Times New Roman" w:eastAsia="Calibri" w:hAnsi="Times New Roman" w:cs="Times New Roman"/>
          <w:b/>
          <w:i/>
          <w:iCs/>
          <w:kern w:val="24"/>
          <w:sz w:val="24"/>
          <w:szCs w:val="24"/>
        </w:rPr>
        <w:t>Zdobądź kwalifikacje i wypłyń na głębokie wody</w:t>
      </w:r>
      <w:r w:rsidRPr="00B41A39">
        <w:rPr>
          <w:rFonts w:ascii="Times New Roman" w:eastAsia="Times New Roman" w:hAnsi="Times New Roman" w:cs="Times New Roman"/>
          <w:b/>
          <w:sz w:val="24"/>
          <w:szCs w:val="24"/>
        </w:rPr>
        <w:t>”</w:t>
      </w:r>
      <w:r w:rsidR="006B2116">
        <w:rPr>
          <w:rFonts w:ascii="Times New Roman" w:eastAsia="Times New Roman" w:hAnsi="Times New Roman" w:cs="Times New Roman"/>
          <w:b/>
          <w:sz w:val="24"/>
          <w:szCs w:val="24"/>
        </w:rPr>
        <w:t>.</w:t>
      </w:r>
    </w:p>
    <w:p w:rsidR="00B41A39" w:rsidRPr="00B41A39" w:rsidRDefault="00B41A39" w:rsidP="00CC7C20">
      <w:pPr>
        <w:numPr>
          <w:ilvl w:val="0"/>
          <w:numId w:val="1"/>
        </w:numPr>
        <w:tabs>
          <w:tab w:val="num" w:pos="284"/>
        </w:tabs>
        <w:spacing w:after="0" w:line="240" w:lineRule="auto"/>
        <w:ind w:left="284" w:hanging="426"/>
        <w:jc w:val="both"/>
        <w:rPr>
          <w:rFonts w:ascii="Times New Roman" w:eastAsia="Times New Roman" w:hAnsi="Times New Roman" w:cs="Times New Roman"/>
        </w:rPr>
      </w:pPr>
      <w:r w:rsidRPr="00B41A39">
        <w:rPr>
          <w:rFonts w:ascii="Times New Roman" w:eastAsia="Times New Roman" w:hAnsi="Times New Roman" w:cs="Times New Roman"/>
        </w:rPr>
        <w:t>Jeżeli oferta wykonawcy nie będzie oznaczona w sposób wskazany w pkt 9, zamawiający nie będzie ponosić żadnej odpowiedzialności za nieterminowe wpłynięcie oferty.</w:t>
      </w:r>
    </w:p>
    <w:p w:rsidR="00B41A39" w:rsidRPr="00B41A39" w:rsidRDefault="00B41A39" w:rsidP="00CC7C20">
      <w:pPr>
        <w:numPr>
          <w:ilvl w:val="0"/>
          <w:numId w:val="1"/>
        </w:numPr>
        <w:tabs>
          <w:tab w:val="num" w:pos="284"/>
        </w:tabs>
        <w:spacing w:after="0" w:line="240" w:lineRule="auto"/>
        <w:ind w:left="284" w:hanging="426"/>
        <w:jc w:val="both"/>
        <w:rPr>
          <w:rFonts w:ascii="Times New Roman" w:eastAsia="Times New Roman" w:hAnsi="Times New Roman" w:cs="Times New Roman"/>
        </w:rPr>
      </w:pPr>
      <w:r w:rsidRPr="00B41A39">
        <w:rPr>
          <w:rFonts w:ascii="Times New Roman" w:eastAsia="Times New Roman" w:hAnsi="Times New Roman" w:cs="Times New Roman"/>
        </w:rPr>
        <w:t>Wykonawca nie może wprowadzić zmian do oferty oraz wycofać jej po upływie terminu składania ofert.</w:t>
      </w:r>
    </w:p>
    <w:p w:rsidR="00B41A39" w:rsidRPr="00B41A39" w:rsidRDefault="00B41A39" w:rsidP="00CC7C20">
      <w:pPr>
        <w:numPr>
          <w:ilvl w:val="0"/>
          <w:numId w:val="1"/>
        </w:numPr>
        <w:tabs>
          <w:tab w:val="num" w:pos="284"/>
        </w:tabs>
        <w:spacing w:after="0" w:line="240" w:lineRule="auto"/>
        <w:ind w:left="284" w:hanging="426"/>
        <w:jc w:val="both"/>
        <w:rPr>
          <w:rFonts w:ascii="Times New Roman" w:eastAsia="Times New Roman" w:hAnsi="Times New Roman" w:cs="Times New Roman"/>
        </w:rPr>
      </w:pPr>
      <w:r w:rsidRPr="00B41A39">
        <w:rPr>
          <w:rFonts w:ascii="Times New Roman" w:eastAsia="Times New Roman" w:hAnsi="Times New Roman" w:cs="Times New Roman"/>
        </w:rPr>
        <w:t>Oferta złożona po terminie zostanie odrzucona.</w:t>
      </w:r>
    </w:p>
    <w:p w:rsidR="00B41A39" w:rsidRPr="00B41A39" w:rsidRDefault="00B41A39" w:rsidP="00B41A39">
      <w:pPr>
        <w:spacing w:after="0" w:line="240" w:lineRule="auto"/>
        <w:jc w:val="both"/>
        <w:rPr>
          <w:rFonts w:ascii="Times New Roman" w:eastAsia="Times New Roman" w:hAnsi="Times New Roman" w:cs="Times New Roman"/>
          <w:b/>
        </w:rPr>
      </w:pPr>
    </w:p>
    <w:p w:rsidR="00B41A39" w:rsidRPr="00B41A39" w:rsidRDefault="00B41A39" w:rsidP="00B41A39">
      <w:pPr>
        <w:spacing w:after="0" w:line="240" w:lineRule="auto"/>
        <w:jc w:val="both"/>
        <w:rPr>
          <w:rFonts w:ascii="Times New Roman" w:eastAsia="Times New Roman" w:hAnsi="Times New Roman" w:cs="Times New Roman"/>
          <w:b/>
        </w:rPr>
      </w:pPr>
      <w:r w:rsidRPr="00B41A39">
        <w:rPr>
          <w:rFonts w:ascii="Times New Roman" w:eastAsia="Times New Roman" w:hAnsi="Times New Roman" w:cs="Times New Roman"/>
          <w:b/>
        </w:rPr>
        <w:t>ROZDZIAŁ II. OFERTY WSPÓLNE</w:t>
      </w:r>
    </w:p>
    <w:p w:rsidR="00B41A39" w:rsidRP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Wykonawcy mogą składać oferty wspólne.</w:t>
      </w:r>
    </w:p>
    <w:p w:rsidR="00B41A39" w:rsidRP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 xml:space="preserve">Wykonawcy wspólnie ubiegający się o udzielenie zamówienia ustanawiają pełnomocnika do reprezentowania ich w postępowaniu albo do reprezentowania ich </w:t>
      </w:r>
      <w:r w:rsidR="006B2116">
        <w:rPr>
          <w:rFonts w:ascii="Times New Roman" w:eastAsia="Times New Roman" w:hAnsi="Times New Roman" w:cs="Times New Roman"/>
        </w:rPr>
        <w:t xml:space="preserve">                               </w:t>
      </w:r>
      <w:r w:rsidRPr="00B41A39">
        <w:rPr>
          <w:rFonts w:ascii="Times New Roman" w:eastAsia="Times New Roman" w:hAnsi="Times New Roman" w:cs="Times New Roman"/>
        </w:rPr>
        <w:t>w postępowaniu i zawarcia umowy.</w:t>
      </w:r>
    </w:p>
    <w:p w:rsidR="00B41A39" w:rsidRP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Pełnomocnictwo, o którym mowa w pkt 2 należy dołączyć do oferty.</w:t>
      </w:r>
    </w:p>
    <w:p w:rsidR="00B41A39" w:rsidRP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 xml:space="preserve">Wszelką korespondencję w postępowaniu zamawiający kieruje do pełnomocnika. </w:t>
      </w:r>
    </w:p>
    <w:p w:rsidR="00B41A39" w:rsidRP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Sposób składania dokumentów przez wykonawców wspólnie ubiegających się o udzielenie zamówienia został określony w Rozdziale IV Instrukcji.</w:t>
      </w:r>
    </w:p>
    <w:p w:rsidR="00B41A39" w:rsidRP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Wspólnicy spółki cywilnej są wykonawcami wspólnie ubiegającymi się o udzielenie zamówienia i mają do nich zastosowanie zasady określone w pkt 1 – 5.</w:t>
      </w:r>
    </w:p>
    <w:p w:rsidR="00B41A39" w:rsidRDefault="00B41A39" w:rsidP="00CC7C20">
      <w:pPr>
        <w:numPr>
          <w:ilvl w:val="0"/>
          <w:numId w:val="2"/>
        </w:numPr>
        <w:tabs>
          <w:tab w:val="num" w:pos="284"/>
          <w:tab w:val="left" w:pos="720"/>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Przed podpisaniem umowy wykonawcy wspólnie ubiegający się o udzielenie zamówienia będą mieli obowiązek przedstawić zamawiającemu umowę konsorcjum, zawierającą, co najmniej:</w:t>
      </w:r>
    </w:p>
    <w:p w:rsidR="006B2116" w:rsidRPr="003040F2" w:rsidRDefault="00B41A39" w:rsidP="006B2116">
      <w:pPr>
        <w:numPr>
          <w:ilvl w:val="0"/>
          <w:numId w:val="4"/>
        </w:numPr>
        <w:tabs>
          <w:tab w:val="num" w:pos="567"/>
        </w:tabs>
        <w:spacing w:after="0" w:line="240" w:lineRule="auto"/>
        <w:ind w:left="567" w:hanging="283"/>
        <w:jc w:val="both"/>
        <w:rPr>
          <w:rFonts w:ascii="Times New Roman" w:eastAsia="Times New Roman" w:hAnsi="Times New Roman" w:cs="Times New Roman"/>
        </w:rPr>
      </w:pPr>
      <w:r w:rsidRPr="00B41A39">
        <w:rPr>
          <w:rFonts w:ascii="Times New Roman" w:eastAsia="Times New Roman" w:hAnsi="Times New Roman" w:cs="Times New Roman"/>
        </w:rPr>
        <w:t>zobowiązanie do realizacji wspólnego przedsięwzięcia gospodarczego obejmującego swoim zakresem realizację przedmiotu zamówienia,</w:t>
      </w:r>
    </w:p>
    <w:p w:rsidR="00B41A39" w:rsidRPr="00B41A39" w:rsidRDefault="00B41A39" w:rsidP="00CC7C20">
      <w:pPr>
        <w:numPr>
          <w:ilvl w:val="0"/>
          <w:numId w:val="4"/>
        </w:numPr>
        <w:tabs>
          <w:tab w:val="num" w:pos="567"/>
        </w:tabs>
        <w:spacing w:after="0" w:line="240" w:lineRule="auto"/>
        <w:ind w:left="567" w:hanging="283"/>
        <w:jc w:val="both"/>
        <w:rPr>
          <w:rFonts w:ascii="Times New Roman" w:eastAsia="Times New Roman" w:hAnsi="Times New Roman" w:cs="Times New Roman"/>
        </w:rPr>
      </w:pPr>
      <w:r w:rsidRPr="00B41A39">
        <w:rPr>
          <w:rFonts w:ascii="Times New Roman" w:eastAsia="Times New Roman" w:hAnsi="Times New Roman" w:cs="Times New Roman"/>
        </w:rPr>
        <w:t>określenie zakresu działania poszczególnych stron umowy,</w:t>
      </w:r>
    </w:p>
    <w:p w:rsidR="00B41A39" w:rsidRPr="00B41A39" w:rsidRDefault="00B41A39" w:rsidP="00CC7C20">
      <w:pPr>
        <w:numPr>
          <w:ilvl w:val="0"/>
          <w:numId w:val="4"/>
        </w:numPr>
        <w:tabs>
          <w:tab w:val="num" w:pos="567"/>
        </w:tabs>
        <w:spacing w:after="0" w:line="240" w:lineRule="auto"/>
        <w:ind w:left="567" w:hanging="283"/>
        <w:jc w:val="both"/>
        <w:rPr>
          <w:rFonts w:ascii="Times New Roman" w:eastAsia="Times New Roman" w:hAnsi="Times New Roman" w:cs="Times New Roman"/>
        </w:rPr>
      </w:pPr>
      <w:r w:rsidRPr="00B41A39">
        <w:rPr>
          <w:rFonts w:ascii="Times New Roman" w:eastAsia="Times New Roman" w:hAnsi="Times New Roman" w:cs="Times New Roman"/>
        </w:rPr>
        <w:t>czas obowiązywania umowy, który nie może być krótszy, niż okres obejmujący realizację zamówienia.</w:t>
      </w:r>
    </w:p>
    <w:p w:rsidR="00B41A39" w:rsidRPr="00B41A39" w:rsidRDefault="00B41A39" w:rsidP="00B41A39">
      <w:pPr>
        <w:spacing w:after="0" w:line="240" w:lineRule="auto"/>
        <w:jc w:val="both"/>
        <w:rPr>
          <w:rFonts w:ascii="Times New Roman" w:eastAsia="Times New Roman" w:hAnsi="Times New Roman" w:cs="Times New Roman"/>
          <w:b/>
        </w:rPr>
      </w:pPr>
    </w:p>
    <w:p w:rsidR="00B41A39" w:rsidRPr="00B41A39" w:rsidRDefault="00B41A39" w:rsidP="00B41A39">
      <w:pPr>
        <w:spacing w:after="0" w:line="240" w:lineRule="auto"/>
        <w:ind w:left="284" w:hanging="284"/>
        <w:jc w:val="both"/>
        <w:rPr>
          <w:rFonts w:ascii="Times New Roman" w:eastAsia="Times New Roman" w:hAnsi="Times New Roman" w:cs="Times New Roman"/>
          <w:b/>
        </w:rPr>
      </w:pPr>
      <w:r w:rsidRPr="00B41A39">
        <w:rPr>
          <w:rFonts w:ascii="Times New Roman" w:eastAsia="Times New Roman" w:hAnsi="Times New Roman" w:cs="Times New Roman"/>
          <w:b/>
        </w:rPr>
        <w:t>ROZDZIAŁ III. TAJEMNICA PRZEDSIĘBIORSTWA</w:t>
      </w:r>
    </w:p>
    <w:p w:rsidR="00B41A39" w:rsidRPr="00B41A39" w:rsidRDefault="00B41A39" w:rsidP="00CC7C20">
      <w:pPr>
        <w:numPr>
          <w:ilvl w:val="0"/>
          <w:numId w:val="3"/>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jako tajemnicę przedsiębiorstwa zastrzec ceny oferty oraz innych elementów, które będą stanowiły treść zawartej umowy, ponieważ zawarta umowa będzie jawna i będzie podlegała udostępnianiu na zasadach określonych w przepisach o dostępie do informacji publicznej.</w:t>
      </w:r>
    </w:p>
    <w:p w:rsidR="00B41A39" w:rsidRPr="00B41A39" w:rsidRDefault="00B41A39" w:rsidP="00CC7C20">
      <w:pPr>
        <w:numPr>
          <w:ilvl w:val="0"/>
          <w:numId w:val="3"/>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rsidR="00B41A39" w:rsidRPr="00B41A39" w:rsidRDefault="00B41A39" w:rsidP="00CC7C20">
      <w:pPr>
        <w:numPr>
          <w:ilvl w:val="0"/>
          <w:numId w:val="3"/>
        </w:numPr>
        <w:tabs>
          <w:tab w:val="num" w:pos="284"/>
        </w:tabs>
        <w:spacing w:after="0" w:line="240" w:lineRule="auto"/>
        <w:ind w:left="284" w:hanging="284"/>
        <w:jc w:val="both"/>
        <w:rPr>
          <w:rFonts w:ascii="Times New Roman" w:eastAsia="Times New Roman" w:hAnsi="Times New Roman" w:cs="Times New Roman"/>
        </w:rPr>
      </w:pPr>
      <w:r w:rsidRPr="00B41A39">
        <w:rPr>
          <w:rFonts w:ascii="Times New Roman" w:eastAsia="Times New Roman" w:hAnsi="Times New Roman" w:cs="Times New Roman"/>
        </w:rPr>
        <w:t>W sytuacji, gdy wykonawca zastrzeże w ofercie informacje, które nie stanowią tajemnicy przedsiębiorstwa lub są jawne na podstawie odrębnych przepisów, informacje te będą podlegały udostępnieniu na takich samych zasadach, jak pozostałe niezastrzeżone dokumenty.</w:t>
      </w:r>
    </w:p>
    <w:p w:rsidR="00B41A39" w:rsidRPr="00B41A39" w:rsidRDefault="00B41A39" w:rsidP="00B41A39">
      <w:pPr>
        <w:spacing w:after="0" w:line="240" w:lineRule="auto"/>
        <w:jc w:val="both"/>
        <w:rPr>
          <w:rFonts w:ascii="Times New Roman" w:eastAsia="Times New Roman" w:hAnsi="Times New Roman" w:cs="Times New Roman"/>
          <w:b/>
        </w:rPr>
      </w:pPr>
    </w:p>
    <w:p w:rsidR="00B41A39" w:rsidRPr="00B41A39" w:rsidRDefault="00B41A39" w:rsidP="00B41A39">
      <w:pPr>
        <w:spacing w:after="0" w:line="240" w:lineRule="auto"/>
        <w:jc w:val="both"/>
        <w:rPr>
          <w:rFonts w:ascii="Times New Roman" w:eastAsia="Times New Roman" w:hAnsi="Times New Roman" w:cs="Times New Roman"/>
          <w:b/>
        </w:rPr>
      </w:pPr>
      <w:r w:rsidRPr="00B41A39">
        <w:rPr>
          <w:rFonts w:ascii="Times New Roman" w:eastAsia="Times New Roman" w:hAnsi="Times New Roman" w:cs="Times New Roman"/>
          <w:b/>
        </w:rPr>
        <w:t>ROZDZIAŁ IV. WARUNKI UDZIAŁU W POSTĘPOWANIU. WYMAGANE W OFERCIE DOKUMENTY</w:t>
      </w:r>
    </w:p>
    <w:p w:rsidR="00B41A39" w:rsidRPr="00B41A39" w:rsidRDefault="00B41A39" w:rsidP="00B41A39">
      <w:pPr>
        <w:spacing w:after="0" w:line="240" w:lineRule="auto"/>
        <w:ind w:left="284"/>
        <w:jc w:val="both"/>
        <w:rPr>
          <w:rFonts w:ascii="Times New Roman" w:eastAsia="Times New Roman" w:hAnsi="Times New Roman" w:cs="Times New Roman"/>
          <w:b/>
        </w:rPr>
      </w:pPr>
    </w:p>
    <w:p w:rsidR="00B41A39" w:rsidRPr="00B41A39" w:rsidRDefault="00B41A39" w:rsidP="00CC7C20">
      <w:pPr>
        <w:numPr>
          <w:ilvl w:val="0"/>
          <w:numId w:val="9"/>
        </w:numPr>
        <w:spacing w:after="0" w:line="240" w:lineRule="auto"/>
        <w:ind w:left="284" w:hanging="284"/>
        <w:jc w:val="both"/>
        <w:rPr>
          <w:rFonts w:ascii="Times New Roman" w:eastAsia="Calibri" w:hAnsi="Times New Roman"/>
          <w:b/>
          <w:bCs/>
          <w:lang w:eastAsia="en-US"/>
        </w:rPr>
      </w:pPr>
      <w:r w:rsidRPr="00B41A39">
        <w:rPr>
          <w:rFonts w:ascii="Times New Roman" w:eastAsia="Calibri" w:hAnsi="Times New Roman"/>
          <w:b/>
          <w:bCs/>
          <w:lang w:eastAsia="en-US"/>
        </w:rPr>
        <w:t xml:space="preserve">O udzielenie zamówienia mogą ubiegać się wykonawcy, którzy </w:t>
      </w:r>
      <w:r w:rsidRPr="00B41A39">
        <w:rPr>
          <w:rFonts w:ascii="Times New Roman" w:eastAsia="Times New Roman" w:hAnsi="Times New Roman"/>
          <w:b/>
          <w:lang w:eastAsia="en-US"/>
        </w:rPr>
        <w:t>spełniają poniżej określone warunki udziału w postępowaniu dotyczące:</w:t>
      </w:r>
    </w:p>
    <w:p w:rsidR="00B41A39" w:rsidRPr="00B41A39" w:rsidRDefault="00B41A39" w:rsidP="00CC7C20">
      <w:pPr>
        <w:numPr>
          <w:ilvl w:val="1"/>
          <w:numId w:val="7"/>
        </w:numPr>
        <w:tabs>
          <w:tab w:val="left" w:pos="567"/>
        </w:tabs>
        <w:spacing w:after="0" w:line="240" w:lineRule="auto"/>
        <w:ind w:left="567" w:hanging="283"/>
        <w:jc w:val="both"/>
        <w:rPr>
          <w:rFonts w:ascii="Times New Roman" w:eastAsia="Times New Roman" w:hAnsi="Times New Roman" w:cs="Times New Roman"/>
          <w:bCs/>
        </w:rPr>
      </w:pPr>
      <w:r w:rsidRPr="00B41A39">
        <w:rPr>
          <w:rFonts w:ascii="Times New Roman" w:eastAsia="Times New Roman" w:hAnsi="Times New Roman" w:cs="Times New Roman"/>
          <w:bCs/>
        </w:rPr>
        <w:t>kompetencji lub uprawnień do prowadzenia określonej działalności zawodowej, o ile wynika to z odrębnych przepisów,</w:t>
      </w:r>
    </w:p>
    <w:p w:rsidR="00B41A39" w:rsidRPr="00B41A39" w:rsidRDefault="00B41A39" w:rsidP="00CC7C20">
      <w:pPr>
        <w:numPr>
          <w:ilvl w:val="1"/>
          <w:numId w:val="7"/>
        </w:numPr>
        <w:tabs>
          <w:tab w:val="left" w:pos="567"/>
        </w:tabs>
        <w:spacing w:after="0" w:line="240" w:lineRule="auto"/>
        <w:ind w:left="567" w:hanging="283"/>
        <w:jc w:val="both"/>
        <w:rPr>
          <w:rFonts w:ascii="Times New Roman" w:eastAsia="Times New Roman" w:hAnsi="Times New Roman" w:cs="Times New Roman"/>
          <w:bCs/>
        </w:rPr>
      </w:pPr>
      <w:r w:rsidRPr="00B41A39">
        <w:rPr>
          <w:rFonts w:ascii="Times New Roman" w:eastAsia="Times New Roman" w:hAnsi="Times New Roman" w:cs="Times New Roman"/>
          <w:bCs/>
        </w:rPr>
        <w:t>zdolności technicznej lub zawodowej:</w:t>
      </w:r>
    </w:p>
    <w:p w:rsidR="00B41A39" w:rsidRPr="00B41A39" w:rsidRDefault="00B41A39" w:rsidP="00B41A39">
      <w:pPr>
        <w:tabs>
          <w:tab w:val="left" w:pos="851"/>
        </w:tabs>
        <w:spacing w:after="0" w:line="240" w:lineRule="auto"/>
        <w:ind w:left="851" w:hanging="284"/>
        <w:jc w:val="both"/>
        <w:rPr>
          <w:rFonts w:ascii="Times New Roman" w:eastAsia="Times New Roman" w:hAnsi="Times New Roman" w:cs="Times New Roman"/>
          <w:color w:val="FF0000"/>
        </w:rPr>
      </w:pPr>
      <w:r w:rsidRPr="00B41A39">
        <w:rPr>
          <w:rFonts w:ascii="Times New Roman" w:eastAsia="Times New Roman" w:hAnsi="Times New Roman" w:cs="Times New Roman"/>
        </w:rPr>
        <w:t>-</w:t>
      </w:r>
      <w:r w:rsidRPr="00B41A39">
        <w:rPr>
          <w:rFonts w:ascii="Times New Roman" w:eastAsia="Times New Roman" w:hAnsi="Times New Roman" w:cs="Times New Roman"/>
        </w:rPr>
        <w:tab/>
        <w:t>zamawiający uzna, że wykonawca posiada wymagane zdolności techniczne i zawodowe zapewniające należyte wykonanie zamówienia, jeżeli wykonawca wykaże, że dysponuje lub będzie dysponować co najmniej jedną osobą, która:</w:t>
      </w:r>
    </w:p>
    <w:p w:rsidR="00B41A39" w:rsidRPr="00B41A39" w:rsidRDefault="00B41A39" w:rsidP="00B41A39">
      <w:pPr>
        <w:tabs>
          <w:tab w:val="left" w:pos="709"/>
        </w:tabs>
        <w:spacing w:after="0" w:line="240" w:lineRule="auto"/>
        <w:jc w:val="both"/>
        <w:rPr>
          <w:rFonts w:ascii="Times New Roman" w:eastAsia="Times New Roman" w:hAnsi="Times New Roman" w:cs="Times New Roman"/>
        </w:rPr>
      </w:pPr>
    </w:p>
    <w:p w:rsidR="00B41A39" w:rsidRDefault="00B41A39" w:rsidP="00B41A39">
      <w:pPr>
        <w:tabs>
          <w:tab w:val="left" w:pos="709"/>
        </w:tabs>
        <w:spacing w:after="0" w:line="240" w:lineRule="auto"/>
        <w:jc w:val="both"/>
        <w:rPr>
          <w:rFonts w:ascii="Times New Roman" w:eastAsia="Times New Roman" w:hAnsi="Times New Roman" w:cs="Times New Roman"/>
          <w:b/>
          <w:sz w:val="24"/>
          <w:szCs w:val="24"/>
          <w:u w:val="single"/>
        </w:rPr>
      </w:pPr>
      <w:r w:rsidRPr="00B41A39">
        <w:rPr>
          <w:rFonts w:ascii="Times New Roman" w:eastAsia="Times New Roman" w:hAnsi="Times New Roman" w:cs="Times New Roman"/>
        </w:rPr>
        <w:tab/>
      </w:r>
      <w:r w:rsidRPr="00874E04">
        <w:rPr>
          <w:rFonts w:ascii="Times New Roman" w:eastAsia="Times New Roman" w:hAnsi="Times New Roman" w:cs="Times New Roman"/>
          <w:b/>
          <w:sz w:val="24"/>
          <w:szCs w:val="24"/>
          <w:u w:val="single"/>
        </w:rPr>
        <w:t xml:space="preserve">Dla części I </w:t>
      </w:r>
    </w:p>
    <w:p w:rsidR="00834236" w:rsidRPr="00874E04" w:rsidRDefault="00834236" w:rsidP="00834236">
      <w:pPr>
        <w:numPr>
          <w:ilvl w:val="0"/>
          <w:numId w:val="32"/>
        </w:numPr>
        <w:tabs>
          <w:tab w:val="left" w:pos="851"/>
        </w:tabs>
        <w:spacing w:after="0" w:line="240" w:lineRule="auto"/>
        <w:ind w:firstLine="273"/>
        <w:jc w:val="both"/>
        <w:rPr>
          <w:rFonts w:ascii="Times New Roman" w:eastAsia="Times New Roman" w:hAnsi="Times New Roman" w:cs="Times New Roman"/>
          <w:sz w:val="24"/>
          <w:szCs w:val="24"/>
          <w:u w:val="single"/>
        </w:rPr>
      </w:pPr>
      <w:r w:rsidRPr="00874E04">
        <w:rPr>
          <w:rFonts w:ascii="Times New Roman" w:eastAsia="Times New Roman" w:hAnsi="Times New Roman" w:cs="Times New Roman"/>
          <w:sz w:val="24"/>
          <w:szCs w:val="24"/>
        </w:rPr>
        <w:t>posiada dyplom ukończenia studiów I stopnia na kierunku nawigacyjnym, przygotowanie pedagogiczne lub świadectwo szkolenia dydaktycznego dla instruktora, wydane zgodnie z Konwencją STCW,</w:t>
      </w:r>
    </w:p>
    <w:p w:rsidR="00834236" w:rsidRPr="00874E04" w:rsidRDefault="00834236" w:rsidP="00834236">
      <w:pPr>
        <w:numPr>
          <w:ilvl w:val="0"/>
          <w:numId w:val="32"/>
        </w:numPr>
        <w:tabs>
          <w:tab w:val="left" w:pos="851"/>
        </w:tabs>
        <w:spacing w:after="0" w:line="240" w:lineRule="auto"/>
        <w:ind w:firstLine="273"/>
        <w:jc w:val="both"/>
        <w:rPr>
          <w:rFonts w:ascii="Times New Roman" w:eastAsia="Times New Roman" w:hAnsi="Times New Roman" w:cs="Times New Roman"/>
          <w:sz w:val="24"/>
          <w:szCs w:val="24"/>
          <w:u w:val="single"/>
        </w:rPr>
      </w:pPr>
      <w:r w:rsidRPr="00874E04">
        <w:rPr>
          <w:rFonts w:ascii="Times New Roman" w:eastAsia="Times New Roman" w:hAnsi="Times New Roman" w:cs="Times New Roman"/>
          <w:sz w:val="24"/>
          <w:szCs w:val="24"/>
        </w:rPr>
        <w:t>posiada ukończony kurs dla instruktora prowadzącego zajęcia na symulatorze,</w:t>
      </w:r>
    </w:p>
    <w:p w:rsidR="00834236" w:rsidRPr="00874E04" w:rsidRDefault="00834236" w:rsidP="00834236">
      <w:pPr>
        <w:numPr>
          <w:ilvl w:val="0"/>
          <w:numId w:val="32"/>
        </w:numPr>
        <w:tabs>
          <w:tab w:val="left" w:pos="851"/>
        </w:tabs>
        <w:spacing w:after="0" w:line="240" w:lineRule="auto"/>
        <w:ind w:firstLine="273"/>
        <w:jc w:val="both"/>
        <w:rPr>
          <w:rFonts w:ascii="Times New Roman" w:eastAsia="Times New Roman" w:hAnsi="Times New Roman" w:cs="Times New Roman"/>
          <w:sz w:val="24"/>
          <w:szCs w:val="24"/>
          <w:u w:val="single"/>
        </w:rPr>
      </w:pPr>
      <w:r w:rsidRPr="00874E04">
        <w:rPr>
          <w:rFonts w:ascii="Times New Roman" w:eastAsia="Times New Roman" w:hAnsi="Times New Roman" w:cs="Times New Roman"/>
          <w:sz w:val="24"/>
          <w:szCs w:val="24"/>
        </w:rPr>
        <w:t xml:space="preserve">posiada min. 3 lata doświadczenia zawodowego lub </w:t>
      </w:r>
      <w:proofErr w:type="spellStart"/>
      <w:r w:rsidRPr="00874E04">
        <w:rPr>
          <w:rFonts w:ascii="Times New Roman" w:eastAsia="Times New Roman" w:hAnsi="Times New Roman" w:cs="Times New Roman"/>
          <w:sz w:val="24"/>
          <w:szCs w:val="24"/>
        </w:rPr>
        <w:t>dydaktyczno</w:t>
      </w:r>
      <w:proofErr w:type="spellEnd"/>
      <w:r w:rsidRPr="00874E04">
        <w:rPr>
          <w:rFonts w:ascii="Times New Roman" w:eastAsia="Times New Roman" w:hAnsi="Times New Roman" w:cs="Times New Roman"/>
          <w:sz w:val="24"/>
          <w:szCs w:val="24"/>
        </w:rPr>
        <w:t xml:space="preserve"> – naukowego z zakresu prowadzonych zajęć,</w:t>
      </w:r>
    </w:p>
    <w:p w:rsidR="00834236" w:rsidRPr="00874E04" w:rsidRDefault="00834236" w:rsidP="00834236">
      <w:pPr>
        <w:numPr>
          <w:ilvl w:val="0"/>
          <w:numId w:val="32"/>
        </w:numPr>
        <w:tabs>
          <w:tab w:val="left" w:pos="851"/>
        </w:tabs>
        <w:spacing w:after="0" w:line="240" w:lineRule="auto"/>
        <w:ind w:firstLine="273"/>
        <w:jc w:val="both"/>
        <w:rPr>
          <w:rFonts w:ascii="Times New Roman" w:eastAsia="Times New Roman" w:hAnsi="Times New Roman" w:cs="Times New Roman"/>
          <w:sz w:val="24"/>
          <w:szCs w:val="24"/>
          <w:u w:val="single"/>
        </w:rPr>
      </w:pPr>
      <w:r w:rsidRPr="00874E04">
        <w:rPr>
          <w:rFonts w:ascii="Times New Roman" w:eastAsia="Times New Roman" w:hAnsi="Times New Roman" w:cs="Times New Roman"/>
          <w:sz w:val="24"/>
          <w:szCs w:val="24"/>
        </w:rPr>
        <w:t>posiada świadectwo przeszkolenia w zakresie prowadzonych zajęć (świadectwo przeszkolenia w zakresie wykorzystania radaru i ARPA na poziomie operacyjnym).</w:t>
      </w:r>
    </w:p>
    <w:p w:rsidR="00834236" w:rsidRPr="00874E04" w:rsidRDefault="00834236" w:rsidP="00834236">
      <w:pPr>
        <w:tabs>
          <w:tab w:val="left" w:pos="851"/>
        </w:tabs>
        <w:spacing w:after="0" w:line="240" w:lineRule="auto"/>
        <w:ind w:left="720"/>
        <w:jc w:val="both"/>
        <w:rPr>
          <w:rFonts w:ascii="Times New Roman" w:eastAsia="Times New Roman" w:hAnsi="Times New Roman" w:cs="Times New Roman"/>
          <w:sz w:val="24"/>
          <w:szCs w:val="24"/>
          <w:u w:val="single"/>
        </w:rPr>
      </w:pPr>
    </w:p>
    <w:p w:rsidR="00B41A39" w:rsidRPr="00874E04" w:rsidRDefault="00B41A39" w:rsidP="00B41A39">
      <w:pPr>
        <w:spacing w:after="0" w:line="240" w:lineRule="auto"/>
        <w:ind w:left="708"/>
        <w:jc w:val="both"/>
        <w:rPr>
          <w:rFonts w:ascii="Times New Roman" w:eastAsia="Times New Roman" w:hAnsi="Times New Roman" w:cs="Times New Roman"/>
          <w:sz w:val="24"/>
          <w:szCs w:val="24"/>
          <w:u w:val="single"/>
        </w:rPr>
      </w:pPr>
      <w:r w:rsidRPr="00874E04">
        <w:rPr>
          <w:rFonts w:ascii="Times New Roman" w:eastAsia="Times New Roman" w:hAnsi="Times New Roman" w:cs="Times New Roman"/>
          <w:sz w:val="24"/>
          <w:szCs w:val="24"/>
          <w:u w:val="single"/>
        </w:rPr>
        <w:t>W przypadku składania oferty wspólnej warunek ma spełnić co najmniej jeden z wykonawców w całości.</w:t>
      </w:r>
    </w:p>
    <w:p w:rsidR="00B41A39" w:rsidRPr="00B41A39" w:rsidRDefault="00B41A39" w:rsidP="00B41A39">
      <w:pPr>
        <w:spacing w:after="0" w:line="240" w:lineRule="auto"/>
        <w:ind w:left="360" w:firstLine="348"/>
        <w:jc w:val="both"/>
        <w:rPr>
          <w:rFonts w:ascii="Times New Roman" w:eastAsia="Times New Roman" w:hAnsi="Times New Roman" w:cs="Times New Roman"/>
          <w:i/>
          <w:color w:val="FF0000"/>
        </w:rPr>
      </w:pPr>
    </w:p>
    <w:p w:rsidR="00874E04" w:rsidRDefault="00B41A39" w:rsidP="00B41A39">
      <w:pPr>
        <w:tabs>
          <w:tab w:val="left" w:pos="709"/>
        </w:tabs>
        <w:spacing w:after="0" w:line="240" w:lineRule="auto"/>
        <w:jc w:val="both"/>
        <w:rPr>
          <w:rFonts w:ascii="Times New Roman" w:eastAsia="Times New Roman" w:hAnsi="Times New Roman" w:cs="Times New Roman"/>
          <w:b/>
          <w:color w:val="FF0000"/>
        </w:rPr>
      </w:pPr>
      <w:r w:rsidRPr="00B41A39">
        <w:rPr>
          <w:rFonts w:ascii="Times New Roman" w:eastAsia="Times New Roman" w:hAnsi="Times New Roman" w:cs="Times New Roman"/>
          <w:b/>
          <w:color w:val="FF0000"/>
        </w:rPr>
        <w:tab/>
      </w:r>
    </w:p>
    <w:p w:rsidR="00B41A39" w:rsidRDefault="00874E04" w:rsidP="00B41A39">
      <w:pPr>
        <w:tabs>
          <w:tab w:val="left" w:pos="709"/>
        </w:tabs>
        <w:spacing w:after="0" w:line="240" w:lineRule="auto"/>
        <w:jc w:val="both"/>
        <w:rPr>
          <w:rFonts w:ascii="Times New Roman" w:eastAsia="Times New Roman" w:hAnsi="Times New Roman" w:cs="Times New Roman"/>
          <w:b/>
          <w:sz w:val="24"/>
          <w:szCs w:val="24"/>
          <w:u w:val="single"/>
        </w:rPr>
      </w:pPr>
      <w:r w:rsidRPr="002E2121">
        <w:rPr>
          <w:rFonts w:ascii="Times New Roman" w:eastAsia="Times New Roman" w:hAnsi="Times New Roman" w:cs="Times New Roman"/>
          <w:b/>
          <w:color w:val="FF0000"/>
        </w:rPr>
        <w:tab/>
      </w:r>
      <w:r w:rsidR="00B41A39" w:rsidRPr="002E2121">
        <w:rPr>
          <w:rFonts w:ascii="Times New Roman" w:eastAsia="Times New Roman" w:hAnsi="Times New Roman" w:cs="Times New Roman"/>
          <w:b/>
          <w:sz w:val="24"/>
          <w:szCs w:val="24"/>
          <w:u w:val="single"/>
        </w:rPr>
        <w:t>Dla części II</w:t>
      </w:r>
    </w:p>
    <w:p w:rsidR="002E2121" w:rsidRPr="002E2121" w:rsidRDefault="00874E04" w:rsidP="002E2121">
      <w:pPr>
        <w:pStyle w:val="Akapitzlist"/>
        <w:numPr>
          <w:ilvl w:val="1"/>
          <w:numId w:val="1"/>
        </w:numPr>
        <w:tabs>
          <w:tab w:val="left" w:pos="851"/>
        </w:tabs>
        <w:spacing w:after="0" w:line="240" w:lineRule="auto"/>
        <w:jc w:val="both"/>
        <w:rPr>
          <w:rFonts w:ascii="Times New Roman" w:eastAsia="Times New Roman" w:hAnsi="Times New Roman" w:cs="Times New Roman"/>
          <w:sz w:val="24"/>
          <w:szCs w:val="24"/>
          <w:u w:val="single"/>
        </w:rPr>
      </w:pPr>
      <w:r w:rsidRPr="002E2121">
        <w:rPr>
          <w:rFonts w:ascii="Times New Roman" w:eastAsia="Times New Roman" w:hAnsi="Times New Roman" w:cs="Times New Roman"/>
          <w:sz w:val="24"/>
          <w:szCs w:val="24"/>
        </w:rPr>
        <w:t>posiada dyplom ukończenia studiów I stopnia na kierunku nawigacyjnym, przygotowanie pedagogiczne lub świadectwo szkolenia dydaktycznego dla instruktora, wydane zgodnie z Konwencją STCW</w:t>
      </w:r>
      <w:r w:rsidR="002E2121">
        <w:rPr>
          <w:rFonts w:ascii="Times New Roman" w:eastAsia="Times New Roman" w:hAnsi="Times New Roman" w:cs="Times New Roman"/>
          <w:sz w:val="24"/>
          <w:szCs w:val="24"/>
        </w:rPr>
        <w:t>,</w:t>
      </w:r>
    </w:p>
    <w:p w:rsidR="002E2121" w:rsidRPr="002E2121" w:rsidRDefault="00874E04" w:rsidP="002E2121">
      <w:pPr>
        <w:pStyle w:val="Akapitzlist"/>
        <w:numPr>
          <w:ilvl w:val="1"/>
          <w:numId w:val="1"/>
        </w:numPr>
        <w:tabs>
          <w:tab w:val="left" w:pos="851"/>
        </w:tabs>
        <w:spacing w:after="0" w:line="240" w:lineRule="auto"/>
        <w:jc w:val="both"/>
        <w:rPr>
          <w:rFonts w:ascii="Times New Roman" w:eastAsia="Times New Roman" w:hAnsi="Times New Roman" w:cs="Times New Roman"/>
          <w:sz w:val="24"/>
          <w:szCs w:val="24"/>
          <w:u w:val="single"/>
        </w:rPr>
      </w:pPr>
      <w:r w:rsidRPr="002E2121">
        <w:rPr>
          <w:rFonts w:ascii="Times New Roman" w:eastAsia="Times New Roman" w:hAnsi="Times New Roman" w:cs="Times New Roman"/>
          <w:sz w:val="24"/>
          <w:szCs w:val="24"/>
        </w:rPr>
        <w:t>posiada ukończony kurs dla instruktora prowadzącego zajęcia na symulatorze,</w:t>
      </w:r>
    </w:p>
    <w:p w:rsidR="002E2121" w:rsidRPr="002E2121" w:rsidRDefault="00874E04" w:rsidP="002E2121">
      <w:pPr>
        <w:pStyle w:val="Akapitzlist"/>
        <w:numPr>
          <w:ilvl w:val="1"/>
          <w:numId w:val="1"/>
        </w:numPr>
        <w:tabs>
          <w:tab w:val="left" w:pos="851"/>
        </w:tabs>
        <w:spacing w:after="0" w:line="240" w:lineRule="auto"/>
        <w:jc w:val="both"/>
        <w:rPr>
          <w:rFonts w:ascii="Times New Roman" w:eastAsia="Times New Roman" w:hAnsi="Times New Roman" w:cs="Times New Roman"/>
          <w:sz w:val="24"/>
          <w:szCs w:val="24"/>
          <w:u w:val="single"/>
        </w:rPr>
      </w:pPr>
      <w:r w:rsidRPr="002E2121">
        <w:rPr>
          <w:rFonts w:ascii="Times New Roman" w:eastAsia="Times New Roman" w:hAnsi="Times New Roman" w:cs="Times New Roman"/>
          <w:sz w:val="24"/>
          <w:szCs w:val="24"/>
        </w:rPr>
        <w:t xml:space="preserve">posiada min. 3 lata doświadczenia zawodowego lub </w:t>
      </w:r>
      <w:proofErr w:type="spellStart"/>
      <w:r w:rsidRPr="002E2121">
        <w:rPr>
          <w:rFonts w:ascii="Times New Roman" w:eastAsia="Times New Roman" w:hAnsi="Times New Roman" w:cs="Times New Roman"/>
          <w:sz w:val="24"/>
          <w:szCs w:val="24"/>
        </w:rPr>
        <w:t>dydaktyczno</w:t>
      </w:r>
      <w:proofErr w:type="spellEnd"/>
      <w:r w:rsidRPr="002E2121">
        <w:rPr>
          <w:rFonts w:ascii="Times New Roman" w:eastAsia="Times New Roman" w:hAnsi="Times New Roman" w:cs="Times New Roman"/>
          <w:sz w:val="24"/>
          <w:szCs w:val="24"/>
        </w:rPr>
        <w:t xml:space="preserve"> – naukowego z zakresu prowadzonych zajęć,</w:t>
      </w:r>
    </w:p>
    <w:p w:rsidR="00874E04" w:rsidRPr="002E2121" w:rsidRDefault="00874E04" w:rsidP="002E2121">
      <w:pPr>
        <w:pStyle w:val="Akapitzlist"/>
        <w:numPr>
          <w:ilvl w:val="1"/>
          <w:numId w:val="1"/>
        </w:numPr>
        <w:tabs>
          <w:tab w:val="left" w:pos="851"/>
        </w:tabs>
        <w:spacing w:after="0" w:line="240" w:lineRule="auto"/>
        <w:jc w:val="both"/>
        <w:rPr>
          <w:rFonts w:ascii="Times New Roman" w:eastAsia="Times New Roman" w:hAnsi="Times New Roman" w:cs="Times New Roman"/>
          <w:sz w:val="24"/>
          <w:szCs w:val="24"/>
          <w:u w:val="single"/>
        </w:rPr>
      </w:pPr>
      <w:r w:rsidRPr="002E2121">
        <w:rPr>
          <w:rFonts w:ascii="Times New Roman" w:eastAsia="Times New Roman" w:hAnsi="Times New Roman" w:cs="Times New Roman"/>
          <w:sz w:val="24"/>
          <w:szCs w:val="24"/>
        </w:rPr>
        <w:lastRenderedPageBreak/>
        <w:t xml:space="preserve">posiada świadectwo przeszkolenia w zakresie prowadzonych zajęć (świadectwo </w:t>
      </w:r>
      <w:r w:rsidR="002E2121">
        <w:rPr>
          <w:rFonts w:ascii="Times New Roman" w:eastAsia="Times New Roman" w:hAnsi="Times New Roman" w:cs="Times New Roman"/>
          <w:sz w:val="24"/>
          <w:szCs w:val="24"/>
        </w:rPr>
        <w:t>ogólne operatora GMDSS</w:t>
      </w:r>
      <w:r w:rsidRPr="002E2121">
        <w:rPr>
          <w:rFonts w:ascii="Times New Roman" w:eastAsia="Times New Roman" w:hAnsi="Times New Roman" w:cs="Times New Roman"/>
          <w:sz w:val="24"/>
          <w:szCs w:val="24"/>
        </w:rPr>
        <w:t>).</w:t>
      </w:r>
    </w:p>
    <w:p w:rsidR="00B41A39" w:rsidRPr="00B41A39" w:rsidRDefault="00B41A39" w:rsidP="00B41A39">
      <w:pPr>
        <w:tabs>
          <w:tab w:val="left" w:pos="826"/>
        </w:tabs>
        <w:spacing w:after="0" w:line="240" w:lineRule="auto"/>
        <w:ind w:left="1440"/>
        <w:jc w:val="both"/>
        <w:rPr>
          <w:rFonts w:ascii="Times New Roman" w:eastAsia="Times New Roman" w:hAnsi="Times New Roman" w:cs="Times New Roman"/>
          <w:color w:val="FF0000"/>
          <w:sz w:val="24"/>
          <w:szCs w:val="24"/>
        </w:rPr>
      </w:pPr>
    </w:p>
    <w:p w:rsidR="00B41A39" w:rsidRPr="002E2121" w:rsidRDefault="00B41A39" w:rsidP="00B41A39">
      <w:pPr>
        <w:spacing w:after="0" w:line="240" w:lineRule="auto"/>
        <w:ind w:left="708"/>
        <w:jc w:val="both"/>
        <w:rPr>
          <w:rFonts w:ascii="Times New Roman" w:eastAsia="Times New Roman" w:hAnsi="Times New Roman" w:cs="Times New Roman"/>
          <w:u w:val="single"/>
        </w:rPr>
      </w:pPr>
      <w:r w:rsidRPr="002E2121">
        <w:rPr>
          <w:rFonts w:ascii="Times New Roman" w:eastAsia="Times New Roman" w:hAnsi="Times New Roman" w:cs="Times New Roman"/>
          <w:u w:val="single"/>
        </w:rPr>
        <w:t>W przypadku składania oferty wspólnej warunek ma spełnić co najmniej jeden z wykonawców w całości.</w:t>
      </w:r>
    </w:p>
    <w:p w:rsidR="00B41A39" w:rsidRPr="00B41A39" w:rsidRDefault="00B41A39" w:rsidP="00B41A39">
      <w:pPr>
        <w:tabs>
          <w:tab w:val="left" w:pos="709"/>
        </w:tabs>
        <w:spacing w:after="0" w:line="240" w:lineRule="auto"/>
        <w:jc w:val="both"/>
        <w:rPr>
          <w:rFonts w:ascii="Times New Roman" w:eastAsia="Times New Roman" w:hAnsi="Times New Roman" w:cs="Times New Roman"/>
          <w:b/>
          <w:color w:val="FF0000"/>
        </w:rPr>
      </w:pPr>
    </w:p>
    <w:p w:rsidR="00B41A39" w:rsidRPr="00CF298A" w:rsidRDefault="00B41A39" w:rsidP="00B41A39">
      <w:pPr>
        <w:tabs>
          <w:tab w:val="left" w:pos="709"/>
        </w:tabs>
        <w:spacing w:after="0" w:line="240" w:lineRule="auto"/>
        <w:jc w:val="both"/>
        <w:rPr>
          <w:rFonts w:ascii="Times New Roman" w:eastAsia="Times New Roman" w:hAnsi="Times New Roman" w:cs="Times New Roman"/>
          <w:b/>
          <w:u w:val="single"/>
        </w:rPr>
      </w:pPr>
      <w:r w:rsidRPr="00B41A39">
        <w:rPr>
          <w:rFonts w:ascii="Times New Roman" w:eastAsia="Times New Roman" w:hAnsi="Times New Roman" w:cs="Times New Roman"/>
          <w:b/>
          <w:color w:val="FF0000"/>
        </w:rPr>
        <w:tab/>
      </w:r>
      <w:r w:rsidRPr="00CF298A">
        <w:rPr>
          <w:rFonts w:ascii="Times New Roman" w:eastAsia="Times New Roman" w:hAnsi="Times New Roman" w:cs="Times New Roman"/>
          <w:b/>
          <w:u w:val="single"/>
        </w:rPr>
        <w:t>Dla części III</w:t>
      </w:r>
    </w:p>
    <w:p w:rsidR="00B41A39" w:rsidRPr="00CF298A" w:rsidRDefault="00CF298A" w:rsidP="00CF298A">
      <w:pPr>
        <w:pStyle w:val="Akapitzlist"/>
        <w:numPr>
          <w:ilvl w:val="0"/>
          <w:numId w:val="40"/>
        </w:numPr>
        <w:tabs>
          <w:tab w:val="left" w:pos="826"/>
          <w:tab w:val="left" w:pos="1134"/>
        </w:tabs>
        <w:spacing w:after="0" w:line="240" w:lineRule="auto"/>
        <w:jc w:val="both"/>
        <w:rPr>
          <w:rFonts w:ascii="Times New Roman" w:eastAsia="Times New Roman" w:hAnsi="Times New Roman" w:cs="Times New Roman"/>
          <w:sz w:val="24"/>
          <w:szCs w:val="24"/>
          <w:u w:val="single"/>
        </w:rPr>
      </w:pPr>
      <w:r w:rsidRPr="00CF298A">
        <w:rPr>
          <w:rFonts w:ascii="Times New Roman" w:hAnsi="Times New Roman"/>
          <w:sz w:val="24"/>
          <w:szCs w:val="24"/>
        </w:rPr>
        <w:t xml:space="preserve">posiada uprawnienia do przeprowadzenia nauczania języka niemieckiego, zgodnie z zapisami </w:t>
      </w:r>
      <w:r w:rsidRPr="00CF298A">
        <w:rPr>
          <w:rFonts w:ascii="Times New Roman" w:eastAsia="TimesNewRoman" w:hAnsi="Times New Roman"/>
          <w:sz w:val="24"/>
          <w:szCs w:val="24"/>
        </w:rPr>
        <w:t>rozporządzenia Ministra Edukacji Narodowej z dnia 12 marca</w:t>
      </w:r>
      <w:r w:rsidRPr="00CF298A">
        <w:rPr>
          <w:rFonts w:ascii="Times New Roman" w:hAnsi="Times New Roman"/>
          <w:sz w:val="24"/>
          <w:szCs w:val="24"/>
        </w:rPr>
        <w:t xml:space="preserve"> </w:t>
      </w:r>
      <w:r w:rsidRPr="00CF298A">
        <w:rPr>
          <w:rFonts w:ascii="Times New Roman" w:eastAsia="TimesNewRoman" w:hAnsi="Times New Roman"/>
          <w:sz w:val="24"/>
          <w:szCs w:val="24"/>
        </w:rPr>
        <w:t>2009 r. w sprawie szczegółowych kwalifikacji wymaganych od nauczycieli oraz określenia szkół i wypadków, w których</w:t>
      </w:r>
      <w:r w:rsidRPr="00CF298A">
        <w:rPr>
          <w:rFonts w:ascii="Times New Roman" w:hAnsi="Times New Roman"/>
          <w:sz w:val="24"/>
          <w:szCs w:val="24"/>
        </w:rPr>
        <w:t xml:space="preserve"> </w:t>
      </w:r>
      <w:r w:rsidRPr="00CF298A">
        <w:rPr>
          <w:rFonts w:ascii="Times New Roman" w:eastAsia="TimesNewRoman" w:hAnsi="Times New Roman"/>
          <w:sz w:val="24"/>
          <w:szCs w:val="24"/>
        </w:rPr>
        <w:t>można zatrudnić nauczycieli niemających wyższego wykształcenia lub ukończonego zakładu kształcenia nauczycieli</w:t>
      </w:r>
      <w:r w:rsidRPr="00CF298A">
        <w:rPr>
          <w:rFonts w:ascii="Times New Roman" w:hAnsi="Times New Roman"/>
          <w:sz w:val="24"/>
          <w:szCs w:val="24"/>
        </w:rPr>
        <w:t xml:space="preserve"> </w:t>
      </w:r>
      <w:r w:rsidRPr="00CF298A">
        <w:rPr>
          <w:rFonts w:ascii="Times New Roman" w:eastAsia="TimesNewRoman" w:hAnsi="Times New Roman"/>
          <w:sz w:val="24"/>
          <w:szCs w:val="24"/>
        </w:rPr>
        <w:t>(Dz. U. z 2013 r. poz. 1207), z uwzględnieniem zmiany wprowadzonej rozporządzeniem Ministra Edukacji Narodowej</w:t>
      </w:r>
      <w:r w:rsidRPr="00CF298A">
        <w:rPr>
          <w:rFonts w:ascii="Times New Roman" w:hAnsi="Times New Roman"/>
          <w:sz w:val="24"/>
          <w:szCs w:val="24"/>
        </w:rPr>
        <w:t xml:space="preserve"> </w:t>
      </w:r>
      <w:r w:rsidRPr="00CF298A">
        <w:rPr>
          <w:rFonts w:ascii="Times New Roman" w:eastAsia="TimesNewRoman" w:hAnsi="Times New Roman"/>
          <w:sz w:val="24"/>
          <w:szCs w:val="24"/>
        </w:rPr>
        <w:t>z dnia 6 sierpnia 2014 r. zmieniającym rozporządzenie w sprawie szczegółowych kwalifikacji wymaganych od nauczycieli</w:t>
      </w:r>
      <w:r w:rsidRPr="00CF298A">
        <w:rPr>
          <w:rFonts w:ascii="Times New Roman" w:hAnsi="Times New Roman"/>
          <w:sz w:val="24"/>
          <w:szCs w:val="24"/>
        </w:rPr>
        <w:t xml:space="preserve"> </w:t>
      </w:r>
      <w:r w:rsidRPr="00CF298A">
        <w:rPr>
          <w:rFonts w:ascii="Times New Roman" w:eastAsia="TimesNewRoman" w:hAnsi="Times New Roman"/>
          <w:sz w:val="24"/>
          <w:szCs w:val="24"/>
        </w:rPr>
        <w:t>oraz określenia szkół i wypadków, w których można zatrudnić nauczycieli niemających wyższego wykształcenia lub</w:t>
      </w:r>
      <w:r w:rsidRPr="00CF298A">
        <w:rPr>
          <w:rFonts w:ascii="Times New Roman" w:hAnsi="Times New Roman"/>
          <w:sz w:val="24"/>
          <w:szCs w:val="24"/>
        </w:rPr>
        <w:t xml:space="preserve"> </w:t>
      </w:r>
      <w:r w:rsidRPr="00CF298A">
        <w:rPr>
          <w:rFonts w:ascii="Times New Roman" w:eastAsia="TimesNewRoman" w:hAnsi="Times New Roman"/>
          <w:sz w:val="24"/>
          <w:szCs w:val="24"/>
        </w:rPr>
        <w:t xml:space="preserve">ukończonego zakładu kształcenia nauczycieli (Dz. U. poz. 1084), zawartymi w </w:t>
      </w:r>
      <w:r w:rsidRPr="00CF298A">
        <w:rPr>
          <w:rFonts w:ascii="Times New Roman" w:hAnsi="Times New Roman"/>
          <w:bCs/>
          <w:sz w:val="24"/>
          <w:szCs w:val="24"/>
        </w:rPr>
        <w:t>OBWIESZCZENIU</w:t>
      </w:r>
      <w:r w:rsidRPr="00CF298A">
        <w:rPr>
          <w:rFonts w:ascii="Times New Roman" w:eastAsia="TimesNewRoman" w:hAnsi="Times New Roman"/>
          <w:sz w:val="24"/>
          <w:szCs w:val="24"/>
        </w:rPr>
        <w:t xml:space="preserve"> </w:t>
      </w:r>
      <w:r w:rsidRPr="00CF298A">
        <w:rPr>
          <w:rFonts w:ascii="Times New Roman" w:hAnsi="Times New Roman"/>
          <w:bCs/>
          <w:sz w:val="24"/>
          <w:szCs w:val="24"/>
        </w:rPr>
        <w:t>MINISTRA EDUKACJI NARODOWEJ</w:t>
      </w:r>
      <w:r w:rsidRPr="00CF298A">
        <w:rPr>
          <w:rFonts w:ascii="Times New Roman" w:eastAsia="TimesNewRoman" w:hAnsi="Times New Roman"/>
          <w:sz w:val="24"/>
          <w:szCs w:val="24"/>
        </w:rPr>
        <w:t xml:space="preserve"> z dnia 6 sierpnia 2015 r. </w:t>
      </w:r>
      <w:r w:rsidRPr="00CF298A">
        <w:rPr>
          <w:rFonts w:ascii="Times New Roman" w:hAnsi="Times New Roman"/>
          <w:bCs/>
          <w:sz w:val="24"/>
          <w:szCs w:val="24"/>
        </w:rPr>
        <w:t>w sprawie ogłoszenia jednolitego tekstu rozporządzenia Ministra Edukacji Narodowej</w:t>
      </w:r>
      <w:r w:rsidRPr="00CF298A">
        <w:rPr>
          <w:rFonts w:ascii="Times New Roman" w:eastAsia="TimesNewRoman" w:hAnsi="Times New Roman"/>
          <w:sz w:val="24"/>
          <w:szCs w:val="24"/>
        </w:rPr>
        <w:t xml:space="preserve"> </w:t>
      </w:r>
      <w:r w:rsidRPr="00CF298A">
        <w:rPr>
          <w:rFonts w:ascii="Times New Roman" w:hAnsi="Times New Roman"/>
          <w:bCs/>
          <w:sz w:val="24"/>
          <w:szCs w:val="24"/>
        </w:rPr>
        <w:t>w sprawie szczegółowych kwalifikacji wymaganych od nauczycieli oraz określenia szkół i wypadków,</w:t>
      </w:r>
      <w:r w:rsidRPr="00CF298A">
        <w:rPr>
          <w:rFonts w:ascii="Times New Roman" w:eastAsia="TimesNewRoman" w:hAnsi="Times New Roman"/>
          <w:sz w:val="24"/>
          <w:szCs w:val="24"/>
        </w:rPr>
        <w:t xml:space="preserve"> </w:t>
      </w:r>
      <w:r w:rsidRPr="00CF298A">
        <w:rPr>
          <w:rFonts w:ascii="Times New Roman" w:hAnsi="Times New Roman"/>
          <w:bCs/>
          <w:sz w:val="24"/>
          <w:szCs w:val="24"/>
        </w:rPr>
        <w:t>w których można zatrudnić nauczycieli niemających wyższego wykształcenia</w:t>
      </w:r>
      <w:r w:rsidRPr="00CF298A">
        <w:rPr>
          <w:rFonts w:ascii="Times New Roman" w:eastAsia="TimesNewRoman" w:hAnsi="Times New Roman"/>
          <w:sz w:val="24"/>
          <w:szCs w:val="24"/>
        </w:rPr>
        <w:t xml:space="preserve"> </w:t>
      </w:r>
      <w:r w:rsidRPr="00CF298A">
        <w:rPr>
          <w:rFonts w:ascii="Times New Roman" w:hAnsi="Times New Roman"/>
          <w:bCs/>
          <w:sz w:val="24"/>
          <w:szCs w:val="24"/>
        </w:rPr>
        <w:t>lub ukończonego zakładu kształcenia nauczycieli,</w:t>
      </w:r>
    </w:p>
    <w:p w:rsidR="00CF298A" w:rsidRPr="00CF298A" w:rsidRDefault="00CF298A" w:rsidP="00CF298A">
      <w:pPr>
        <w:pStyle w:val="pkt"/>
        <w:numPr>
          <w:ilvl w:val="0"/>
          <w:numId w:val="40"/>
        </w:numPr>
        <w:tabs>
          <w:tab w:val="left" w:pos="1134"/>
        </w:tabs>
        <w:spacing w:before="0" w:after="0"/>
      </w:pPr>
      <w:r w:rsidRPr="00CF298A">
        <w:rPr>
          <w:rStyle w:val="apple-style-span"/>
        </w:rPr>
        <w:t>przeprowadziła</w:t>
      </w:r>
      <w:r w:rsidRPr="00CF298A">
        <w:t xml:space="preserve">, w okresie ostatnich trzech lat przed upływem terminu składania ofert, co najmniej 3 szkolenia z zakresu języka niemieckiego dedykowanego dzieciom i młodzieży, </w:t>
      </w:r>
    </w:p>
    <w:p w:rsidR="00CF298A" w:rsidRPr="00CF298A" w:rsidRDefault="00CF298A" w:rsidP="00CF298A">
      <w:pPr>
        <w:pStyle w:val="pkt"/>
        <w:numPr>
          <w:ilvl w:val="0"/>
          <w:numId w:val="40"/>
        </w:numPr>
        <w:tabs>
          <w:tab w:val="left" w:pos="1134"/>
        </w:tabs>
        <w:spacing w:before="0" w:after="0"/>
      </w:pPr>
      <w:r w:rsidRPr="00CF298A">
        <w:rPr>
          <w:rStyle w:val="apple-style-span"/>
        </w:rPr>
        <w:t xml:space="preserve">posiada udokumentowane doświadczenie zawodowe związane z nauczaniem języka niemieckiego </w:t>
      </w:r>
      <w:r w:rsidRPr="00CF298A">
        <w:t>dedykowanego dla uczniów szkół ponadgimnazjalnych.</w:t>
      </w:r>
    </w:p>
    <w:p w:rsidR="00CF298A" w:rsidRPr="00CF298A" w:rsidRDefault="00CF298A" w:rsidP="00CF298A">
      <w:pPr>
        <w:pStyle w:val="pkt"/>
        <w:tabs>
          <w:tab w:val="left" w:pos="1134"/>
        </w:tabs>
        <w:spacing w:before="0" w:after="0"/>
        <w:ind w:left="1778" w:firstLine="0"/>
      </w:pPr>
    </w:p>
    <w:p w:rsidR="00B41A39" w:rsidRDefault="00B41A39" w:rsidP="003040F2">
      <w:pPr>
        <w:spacing w:after="0" w:line="240" w:lineRule="auto"/>
        <w:ind w:left="708"/>
        <w:jc w:val="both"/>
        <w:rPr>
          <w:rFonts w:ascii="Times New Roman" w:eastAsia="Times New Roman" w:hAnsi="Times New Roman" w:cs="Times New Roman"/>
          <w:u w:val="single"/>
        </w:rPr>
      </w:pPr>
      <w:r w:rsidRPr="00CF298A">
        <w:rPr>
          <w:rFonts w:ascii="Times New Roman" w:eastAsia="Times New Roman" w:hAnsi="Times New Roman" w:cs="Times New Roman"/>
          <w:u w:val="single"/>
        </w:rPr>
        <w:t>W przypadku składania oferty wspólnej warunek ma spełnić co najmniej jeden z wykonawców w całości.</w:t>
      </w:r>
    </w:p>
    <w:p w:rsidR="003040F2" w:rsidRPr="003040F2" w:rsidRDefault="003040F2" w:rsidP="003040F2">
      <w:pPr>
        <w:spacing w:after="0" w:line="240" w:lineRule="auto"/>
        <w:ind w:left="708"/>
        <w:jc w:val="both"/>
        <w:rPr>
          <w:rFonts w:ascii="Times New Roman" w:eastAsia="Times New Roman" w:hAnsi="Times New Roman" w:cs="Times New Roman"/>
          <w:u w:val="single"/>
        </w:rPr>
      </w:pPr>
    </w:p>
    <w:p w:rsidR="003040F2" w:rsidRDefault="00B41A39" w:rsidP="003040F2">
      <w:pPr>
        <w:tabs>
          <w:tab w:val="left" w:pos="360"/>
        </w:tabs>
        <w:spacing w:after="0" w:line="240" w:lineRule="auto"/>
        <w:ind w:left="360" w:hanging="360"/>
        <w:jc w:val="both"/>
        <w:rPr>
          <w:rFonts w:ascii="Times New Roman" w:eastAsia="Times New Roman" w:hAnsi="Times New Roman" w:cs="Times New Roman"/>
          <w:b/>
        </w:rPr>
      </w:pPr>
      <w:r w:rsidRPr="00B41A39">
        <w:rPr>
          <w:rFonts w:ascii="Times New Roman" w:eastAsia="Times New Roman" w:hAnsi="Times New Roman" w:cs="Times New Roman"/>
        </w:rPr>
        <w:tab/>
      </w:r>
      <w:r w:rsidRPr="00B41A39">
        <w:rPr>
          <w:rFonts w:ascii="Times New Roman" w:eastAsia="Times New Roman" w:hAnsi="Times New Roman" w:cs="Times New Roman"/>
          <w:b/>
        </w:rPr>
        <w:t>WYKONAWCA MUSI SAMODZIELNIE SPEŁNIAĆ WARUNKI UDZIAŁU W POSTĘPOWANIU. ZAMAWIAJĄCY NIE DOPUSZCZA MOŻLIWOŚCI WSPIERANIA SIĘ POTENCJAŁEM PODMIOTÓW TRZECICH.</w:t>
      </w:r>
    </w:p>
    <w:p w:rsidR="003040F2" w:rsidRDefault="003040F2" w:rsidP="003040F2">
      <w:pPr>
        <w:tabs>
          <w:tab w:val="left" w:pos="360"/>
        </w:tabs>
        <w:spacing w:after="0" w:line="240" w:lineRule="auto"/>
        <w:ind w:left="360" w:hanging="360"/>
        <w:jc w:val="both"/>
        <w:rPr>
          <w:rFonts w:ascii="Times New Roman" w:eastAsia="Times New Roman" w:hAnsi="Times New Roman" w:cs="Times New Roman"/>
          <w:b/>
        </w:rPr>
      </w:pPr>
    </w:p>
    <w:p w:rsidR="00B41A39" w:rsidRPr="00B41A39" w:rsidRDefault="003040F2" w:rsidP="003040F2">
      <w:pPr>
        <w:tabs>
          <w:tab w:val="left" w:pos="360"/>
        </w:tabs>
        <w:spacing w:after="0" w:line="240" w:lineRule="auto"/>
        <w:ind w:left="360" w:hanging="360"/>
        <w:jc w:val="both"/>
        <w:rPr>
          <w:rFonts w:ascii="Times New Roman" w:eastAsia="Times New Roman" w:hAnsi="Times New Roman" w:cs="Times New Roman"/>
          <w:b/>
        </w:rPr>
      </w:pPr>
      <w:r>
        <w:rPr>
          <w:rFonts w:ascii="Times New Roman" w:eastAsia="Times New Roman" w:hAnsi="Times New Roman" w:cs="Times New Roman"/>
          <w:b/>
        </w:rPr>
        <w:tab/>
      </w:r>
      <w:r w:rsidR="00B41A39" w:rsidRPr="00B41A39">
        <w:rPr>
          <w:rFonts w:ascii="Times New Roman" w:eastAsia="Times New Roman" w:hAnsi="Times New Roman" w:cs="Times New Roman"/>
          <w:b/>
        </w:rPr>
        <w:t>Ocena spełniania warunków udziału w postępowaniu zostanie dokonana na podstawie dokumentów złożonych przez wykonawcę, na zasadzie SPEŁNIA/NIE SPEŁNIA.</w:t>
      </w:r>
    </w:p>
    <w:p w:rsidR="00B41A39" w:rsidRPr="00B41A39" w:rsidRDefault="00B41A39" w:rsidP="00B41A39">
      <w:pPr>
        <w:tabs>
          <w:tab w:val="left" w:pos="360"/>
        </w:tabs>
        <w:spacing w:after="0" w:line="240" w:lineRule="auto"/>
        <w:ind w:left="360" w:hanging="360"/>
        <w:jc w:val="both"/>
        <w:rPr>
          <w:rFonts w:ascii="Times New Roman" w:eastAsia="Times New Roman" w:hAnsi="Times New Roman" w:cs="Times New Roman"/>
          <w:b/>
        </w:rPr>
      </w:pPr>
    </w:p>
    <w:p w:rsidR="00B41A39" w:rsidRPr="00B41A39" w:rsidRDefault="00B41A39" w:rsidP="00CC7C20">
      <w:pPr>
        <w:numPr>
          <w:ilvl w:val="0"/>
          <w:numId w:val="10"/>
        </w:numPr>
        <w:spacing w:after="0" w:line="240" w:lineRule="auto"/>
        <w:ind w:left="284" w:hanging="284"/>
        <w:jc w:val="both"/>
        <w:rPr>
          <w:rFonts w:ascii="Times New Roman" w:eastAsia="Calibri" w:hAnsi="Times New Roman"/>
          <w:b/>
          <w:bCs/>
          <w:lang w:eastAsia="en-US"/>
        </w:rPr>
      </w:pPr>
      <w:r w:rsidRPr="00B41A39">
        <w:rPr>
          <w:rFonts w:ascii="Times New Roman" w:eastAsia="Calibri" w:hAnsi="Times New Roman"/>
          <w:b/>
          <w:bCs/>
          <w:lang w:eastAsia="en-US"/>
        </w:rPr>
        <w:t>Wykaz wymaganych w ofercie dokumentów potwierdzających spełnianie warunków udziału w postępowaniu:</w:t>
      </w:r>
    </w:p>
    <w:p w:rsidR="006B2116" w:rsidRDefault="00B41A39" w:rsidP="00CF298A">
      <w:pPr>
        <w:spacing w:after="0" w:line="240" w:lineRule="auto"/>
        <w:ind w:left="720"/>
        <w:jc w:val="both"/>
        <w:rPr>
          <w:rFonts w:ascii="Times New Roman" w:eastAsia="Calibri" w:hAnsi="Times New Roman" w:cs="Times New Roman"/>
          <w:bCs/>
          <w:sz w:val="24"/>
          <w:szCs w:val="24"/>
          <w:lang w:eastAsia="en-US"/>
        </w:rPr>
      </w:pPr>
      <w:r w:rsidRPr="00B41A39">
        <w:rPr>
          <w:rFonts w:ascii="Times New Roman" w:eastAsia="Calibri" w:hAnsi="Times New Roman" w:cs="Times New Roman"/>
          <w:bCs/>
          <w:sz w:val="24"/>
          <w:szCs w:val="24"/>
          <w:lang w:eastAsia="en-US"/>
        </w:rPr>
        <w:t xml:space="preserve">Wykaz osób, skierowanych przez wykonawcę do realizacji zamówienia, wraz z informacjami na temat ich kwalifikacji zawodowych, uprawnień, doświadczenia i wykształcenia, niezbędnych do wykonania zamówienia – </w:t>
      </w:r>
      <w:r w:rsidRPr="00B41A39">
        <w:rPr>
          <w:rFonts w:ascii="Times New Roman" w:eastAsia="Calibri" w:hAnsi="Times New Roman" w:cs="Times New Roman"/>
          <w:b/>
          <w:bCs/>
          <w:sz w:val="24"/>
          <w:szCs w:val="24"/>
          <w:u w:val="single"/>
          <w:lang w:eastAsia="en-US"/>
        </w:rPr>
        <w:t xml:space="preserve">należy złożyć osobny wykaz dla każdej z części, na którą wykonawca składa ofertę. </w:t>
      </w:r>
      <w:r w:rsidRPr="00B41A39">
        <w:rPr>
          <w:rFonts w:ascii="Times New Roman" w:eastAsia="Calibri" w:hAnsi="Times New Roman" w:cs="Times New Roman"/>
          <w:sz w:val="24"/>
          <w:szCs w:val="24"/>
          <w:u w:val="single"/>
          <w:lang w:eastAsia="en-US"/>
        </w:rPr>
        <w:t xml:space="preserve">Ww. oświadczenie należy złożyć w oryginale. </w:t>
      </w:r>
      <w:r w:rsidRPr="00B41A39">
        <w:rPr>
          <w:rFonts w:ascii="Times New Roman" w:eastAsia="Calibri" w:hAnsi="Times New Roman" w:cs="Times New Roman"/>
          <w:iCs/>
          <w:sz w:val="24"/>
          <w:szCs w:val="24"/>
          <w:u w:val="single"/>
          <w:lang w:eastAsia="en-US"/>
        </w:rPr>
        <w:t>W przypadku składania oferty wspólnej wykonawcy składają jeden wspólny ww. wykaz.</w:t>
      </w:r>
    </w:p>
    <w:p w:rsidR="00CF298A" w:rsidRDefault="00CF298A" w:rsidP="00CF298A">
      <w:pPr>
        <w:spacing w:after="0" w:line="240" w:lineRule="auto"/>
        <w:ind w:left="720"/>
        <w:jc w:val="both"/>
        <w:rPr>
          <w:rFonts w:ascii="Times New Roman" w:eastAsia="Calibri" w:hAnsi="Times New Roman" w:cs="Times New Roman"/>
          <w:bCs/>
          <w:sz w:val="24"/>
          <w:szCs w:val="24"/>
          <w:lang w:eastAsia="en-US"/>
        </w:rPr>
      </w:pPr>
    </w:p>
    <w:p w:rsidR="00550E39" w:rsidRDefault="00550E39" w:rsidP="00CF298A">
      <w:pPr>
        <w:spacing w:after="0" w:line="240" w:lineRule="auto"/>
        <w:ind w:left="720"/>
        <w:jc w:val="both"/>
        <w:rPr>
          <w:rFonts w:ascii="Times New Roman" w:eastAsia="Calibri" w:hAnsi="Times New Roman" w:cs="Times New Roman"/>
          <w:bCs/>
          <w:sz w:val="24"/>
          <w:szCs w:val="24"/>
          <w:lang w:eastAsia="en-US"/>
        </w:rPr>
      </w:pPr>
    </w:p>
    <w:p w:rsidR="00550E39" w:rsidRPr="00CF298A" w:rsidRDefault="00550E39" w:rsidP="00CF298A">
      <w:pPr>
        <w:spacing w:after="0" w:line="240" w:lineRule="auto"/>
        <w:ind w:left="720"/>
        <w:jc w:val="both"/>
        <w:rPr>
          <w:rFonts w:ascii="Times New Roman" w:eastAsia="Calibri" w:hAnsi="Times New Roman" w:cs="Times New Roman"/>
          <w:bCs/>
          <w:sz w:val="24"/>
          <w:szCs w:val="24"/>
          <w:lang w:eastAsia="en-US"/>
        </w:rPr>
      </w:pPr>
    </w:p>
    <w:p w:rsidR="00B41A39" w:rsidRPr="00B41A39" w:rsidRDefault="00B41A39" w:rsidP="00CC7C20">
      <w:pPr>
        <w:numPr>
          <w:ilvl w:val="0"/>
          <w:numId w:val="10"/>
        </w:numPr>
        <w:spacing w:after="0" w:line="240" w:lineRule="auto"/>
        <w:ind w:left="284" w:hanging="284"/>
        <w:jc w:val="both"/>
        <w:rPr>
          <w:rFonts w:ascii="Times New Roman" w:eastAsia="Calibri" w:hAnsi="Times New Roman"/>
          <w:b/>
          <w:bCs/>
          <w:sz w:val="24"/>
          <w:szCs w:val="24"/>
          <w:lang w:eastAsia="en-US"/>
        </w:rPr>
      </w:pPr>
      <w:r w:rsidRPr="00B41A39">
        <w:rPr>
          <w:rFonts w:ascii="Times New Roman" w:eastAsia="Calibri" w:hAnsi="Times New Roman"/>
          <w:b/>
          <w:bCs/>
          <w:sz w:val="24"/>
          <w:szCs w:val="24"/>
          <w:lang w:eastAsia="en-US"/>
        </w:rPr>
        <w:t>Wykaz pozostałych dokumentów wymaganych w ofercie:</w:t>
      </w:r>
    </w:p>
    <w:p w:rsidR="00B41A39" w:rsidRPr="00B41A39" w:rsidRDefault="00B41A39" w:rsidP="00CC7C20">
      <w:pPr>
        <w:numPr>
          <w:ilvl w:val="0"/>
          <w:numId w:val="11"/>
        </w:numPr>
        <w:spacing w:after="0" w:line="240" w:lineRule="auto"/>
        <w:ind w:left="709" w:hanging="283"/>
        <w:jc w:val="both"/>
        <w:rPr>
          <w:rFonts w:ascii="Times New Roman" w:eastAsia="Calibri" w:hAnsi="Times New Roman"/>
          <w:bCs/>
          <w:sz w:val="24"/>
          <w:szCs w:val="24"/>
          <w:lang w:eastAsia="en-US"/>
        </w:rPr>
      </w:pPr>
      <w:r w:rsidRPr="00B41A39">
        <w:rPr>
          <w:rFonts w:ascii="Times New Roman" w:eastAsia="Calibri" w:hAnsi="Times New Roman"/>
          <w:b/>
          <w:bCs/>
          <w:sz w:val="24"/>
          <w:szCs w:val="24"/>
          <w:lang w:eastAsia="en-US"/>
        </w:rPr>
        <w:t>Formularz oferty</w:t>
      </w:r>
      <w:r w:rsidR="003040F2">
        <w:rPr>
          <w:rFonts w:ascii="Times New Roman" w:eastAsia="Calibri" w:hAnsi="Times New Roman"/>
          <w:bCs/>
          <w:sz w:val="24"/>
          <w:szCs w:val="24"/>
          <w:lang w:eastAsia="en-US"/>
        </w:rPr>
        <w:t xml:space="preserve"> - według wzoru stanowiącego </w:t>
      </w:r>
      <w:r w:rsidRPr="003040F2">
        <w:rPr>
          <w:rFonts w:ascii="Times New Roman" w:eastAsia="Calibri" w:hAnsi="Times New Roman"/>
          <w:b/>
          <w:bCs/>
          <w:sz w:val="24"/>
          <w:szCs w:val="24"/>
          <w:lang w:eastAsia="en-US"/>
        </w:rPr>
        <w:t>załącznik nr 1</w:t>
      </w:r>
      <w:r w:rsidRPr="00B41A39">
        <w:rPr>
          <w:rFonts w:ascii="Times New Roman" w:eastAsia="Calibri" w:hAnsi="Times New Roman"/>
          <w:bCs/>
          <w:sz w:val="24"/>
          <w:szCs w:val="24"/>
          <w:lang w:eastAsia="en-US"/>
        </w:rPr>
        <w:t xml:space="preserve"> do Instrukcji,</w:t>
      </w:r>
    </w:p>
    <w:p w:rsidR="00B41A39" w:rsidRPr="00B41A39" w:rsidRDefault="00B41A39" w:rsidP="006B2116">
      <w:pPr>
        <w:tabs>
          <w:tab w:val="num" w:pos="567"/>
        </w:tabs>
        <w:spacing w:after="0" w:line="240" w:lineRule="auto"/>
        <w:ind w:firstLine="709"/>
        <w:jc w:val="both"/>
        <w:rPr>
          <w:rFonts w:ascii="Times New Roman" w:eastAsia="Times New Roman" w:hAnsi="Times New Roman" w:cs="Times New Roman"/>
          <w:sz w:val="24"/>
          <w:szCs w:val="24"/>
          <w:u w:val="single"/>
        </w:rPr>
      </w:pPr>
      <w:r w:rsidRPr="00B41A39">
        <w:rPr>
          <w:rFonts w:ascii="Times New Roman" w:eastAsia="Times New Roman" w:hAnsi="Times New Roman" w:cs="Times New Roman"/>
          <w:sz w:val="24"/>
          <w:szCs w:val="24"/>
          <w:u w:val="single"/>
        </w:rPr>
        <w:t>W przypadku składania oferty wspólnej należy złożyć jeden wspólny formularz.</w:t>
      </w:r>
    </w:p>
    <w:p w:rsidR="00B41A39" w:rsidRPr="00B41A39" w:rsidRDefault="00B41A39" w:rsidP="006B2116">
      <w:pPr>
        <w:tabs>
          <w:tab w:val="num" w:pos="567"/>
        </w:tabs>
        <w:spacing w:after="0" w:line="240" w:lineRule="auto"/>
        <w:ind w:left="851" w:hanging="14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u w:val="single"/>
        </w:rPr>
        <w:t>Ww. oświadczenie należy złożyć w oryginale.</w:t>
      </w:r>
    </w:p>
    <w:p w:rsidR="00B41A39" w:rsidRPr="00B41A39" w:rsidRDefault="00B41A39" w:rsidP="00CC7C20">
      <w:pPr>
        <w:numPr>
          <w:ilvl w:val="0"/>
          <w:numId w:val="11"/>
        </w:numPr>
        <w:tabs>
          <w:tab w:val="left" w:pos="284"/>
        </w:tabs>
        <w:spacing w:after="0" w:line="240" w:lineRule="auto"/>
        <w:ind w:left="709" w:hanging="283"/>
        <w:contextualSpacing/>
        <w:jc w:val="both"/>
        <w:rPr>
          <w:rFonts w:ascii="Times New Roman" w:eastAsia="Times New Roman" w:hAnsi="Times New Roman" w:cs="Times New Roman"/>
          <w:sz w:val="24"/>
          <w:szCs w:val="24"/>
        </w:rPr>
      </w:pPr>
      <w:r w:rsidRPr="00B41A39">
        <w:rPr>
          <w:rFonts w:ascii="Times New Roman" w:eastAsia="Times New Roman" w:hAnsi="Times New Roman" w:cs="Times New Roman"/>
          <w:b/>
          <w:sz w:val="24"/>
          <w:szCs w:val="24"/>
        </w:rPr>
        <w:t>Oświadczenie</w:t>
      </w:r>
      <w:r w:rsidRPr="00B41A39">
        <w:rPr>
          <w:rFonts w:ascii="Times New Roman" w:eastAsia="Times New Roman" w:hAnsi="Times New Roman" w:cs="Times New Roman"/>
          <w:sz w:val="24"/>
          <w:szCs w:val="24"/>
        </w:rPr>
        <w:t xml:space="preserve"> wykonawcy </w:t>
      </w:r>
      <w:r w:rsidRPr="00B41A39">
        <w:rPr>
          <w:rFonts w:ascii="Times New Roman" w:eastAsia="Times New Roman" w:hAnsi="Times New Roman" w:cs="Times New Roman"/>
          <w:b/>
          <w:sz w:val="24"/>
          <w:szCs w:val="24"/>
        </w:rPr>
        <w:t xml:space="preserve">o braku podstaw do wykluczenia </w:t>
      </w:r>
      <w:r w:rsidRPr="00B41A39">
        <w:rPr>
          <w:rFonts w:ascii="Times New Roman" w:eastAsia="Times New Roman" w:hAnsi="Times New Roman" w:cs="Times New Roman"/>
          <w:sz w:val="24"/>
          <w:szCs w:val="24"/>
        </w:rPr>
        <w:t xml:space="preserve">z postępowania z powodów określonych w oświadczeniu, </w:t>
      </w:r>
      <w:r w:rsidRPr="00B41A39">
        <w:rPr>
          <w:rFonts w:ascii="Times New Roman" w:eastAsia="Times New Roman" w:hAnsi="Times New Roman" w:cs="Times New Roman"/>
          <w:bCs/>
          <w:sz w:val="24"/>
          <w:szCs w:val="24"/>
        </w:rPr>
        <w:t xml:space="preserve">według wzoru stanowiącego </w:t>
      </w:r>
      <w:r w:rsidRPr="003040F2">
        <w:rPr>
          <w:rFonts w:ascii="Times New Roman" w:eastAsia="Times New Roman" w:hAnsi="Times New Roman" w:cs="Times New Roman"/>
          <w:b/>
          <w:bCs/>
          <w:sz w:val="24"/>
          <w:szCs w:val="24"/>
        </w:rPr>
        <w:t>załącznik nr 3</w:t>
      </w:r>
      <w:r w:rsidRPr="00B41A39">
        <w:rPr>
          <w:rFonts w:ascii="Times New Roman" w:eastAsia="Times New Roman" w:hAnsi="Times New Roman" w:cs="Times New Roman"/>
          <w:bCs/>
          <w:sz w:val="24"/>
          <w:szCs w:val="24"/>
        </w:rPr>
        <w:t xml:space="preserve"> do Instrukcji;</w:t>
      </w:r>
    </w:p>
    <w:p w:rsidR="00B41A39" w:rsidRPr="003040F2" w:rsidRDefault="00B41A39" w:rsidP="006B2116">
      <w:pPr>
        <w:tabs>
          <w:tab w:val="num" w:pos="567"/>
        </w:tabs>
        <w:spacing w:after="0" w:line="240" w:lineRule="auto"/>
        <w:ind w:left="709"/>
        <w:jc w:val="both"/>
        <w:rPr>
          <w:rFonts w:ascii="Times New Roman" w:eastAsia="Times New Roman" w:hAnsi="Times New Roman" w:cs="Times New Roman"/>
          <w:sz w:val="24"/>
          <w:szCs w:val="24"/>
          <w:u w:val="single"/>
        </w:rPr>
      </w:pPr>
      <w:r w:rsidRPr="003040F2">
        <w:rPr>
          <w:rFonts w:ascii="Times New Roman" w:eastAsia="Times New Roman" w:hAnsi="Times New Roman" w:cs="Times New Roman"/>
          <w:sz w:val="24"/>
          <w:szCs w:val="24"/>
          <w:u w:val="single"/>
        </w:rPr>
        <w:t>W przypadku składania oferty wspólnej każdy z wykonawców składa odrębne oświadczenie.</w:t>
      </w:r>
    </w:p>
    <w:p w:rsidR="005E738B" w:rsidRDefault="00B41A39" w:rsidP="005E738B">
      <w:pPr>
        <w:tabs>
          <w:tab w:val="num" w:pos="567"/>
        </w:tabs>
        <w:spacing w:after="0" w:line="240" w:lineRule="auto"/>
        <w:ind w:left="851" w:hanging="142"/>
        <w:jc w:val="both"/>
        <w:rPr>
          <w:rFonts w:ascii="Times New Roman" w:eastAsia="Times New Roman" w:hAnsi="Times New Roman" w:cs="Times New Roman"/>
          <w:sz w:val="24"/>
          <w:szCs w:val="24"/>
          <w:u w:val="single"/>
        </w:rPr>
      </w:pPr>
      <w:r w:rsidRPr="003040F2">
        <w:rPr>
          <w:rFonts w:ascii="Times New Roman" w:eastAsia="Times New Roman" w:hAnsi="Times New Roman" w:cs="Times New Roman"/>
          <w:sz w:val="24"/>
          <w:szCs w:val="24"/>
          <w:u w:val="single"/>
        </w:rPr>
        <w:t>Ww. oświadczenie należy złożyć w oryginale.</w:t>
      </w:r>
    </w:p>
    <w:p w:rsidR="005E738B" w:rsidRPr="005E738B" w:rsidRDefault="005E738B" w:rsidP="005E738B">
      <w:pPr>
        <w:pStyle w:val="Akapitzlist"/>
        <w:numPr>
          <w:ilvl w:val="0"/>
          <w:numId w:val="11"/>
        </w:numPr>
        <w:tabs>
          <w:tab w:val="num" w:pos="567"/>
        </w:tabs>
        <w:spacing w:after="0" w:line="240" w:lineRule="auto"/>
        <w:ind w:left="709" w:hanging="283"/>
        <w:jc w:val="both"/>
        <w:rPr>
          <w:rFonts w:ascii="Times New Roman" w:eastAsia="Times New Roman" w:hAnsi="Times New Roman" w:cs="Times New Roman"/>
          <w:sz w:val="24"/>
          <w:szCs w:val="24"/>
          <w:u w:val="single"/>
        </w:rPr>
      </w:pPr>
      <w:r w:rsidRPr="005E738B">
        <w:rPr>
          <w:rFonts w:ascii="Times New Roman" w:eastAsia="Calibri" w:hAnsi="Times New Roman" w:cs="Times New Roman"/>
          <w:b/>
          <w:sz w:val="24"/>
          <w:szCs w:val="24"/>
          <w:lang w:eastAsia="en-US"/>
        </w:rPr>
        <w:t xml:space="preserve">Oświadczenie </w:t>
      </w:r>
      <w:r w:rsidRPr="005E738B">
        <w:rPr>
          <w:rFonts w:ascii="Times New Roman" w:eastAsia="Calibri" w:hAnsi="Times New Roman" w:cs="Times New Roman"/>
          <w:sz w:val="24"/>
          <w:szCs w:val="24"/>
          <w:lang w:eastAsia="en-US"/>
        </w:rPr>
        <w:t>wykonawcy</w:t>
      </w:r>
      <w:r>
        <w:rPr>
          <w:rFonts w:ascii="Times New Roman" w:eastAsia="Calibri" w:hAnsi="Times New Roman" w:cs="Times New Roman"/>
          <w:b/>
          <w:sz w:val="24"/>
          <w:szCs w:val="24"/>
          <w:lang w:eastAsia="en-US"/>
        </w:rPr>
        <w:t xml:space="preserve"> </w:t>
      </w:r>
      <w:r w:rsidRPr="005E738B">
        <w:rPr>
          <w:rFonts w:ascii="Times New Roman" w:eastAsia="Calibri" w:hAnsi="Times New Roman" w:cs="Times New Roman"/>
          <w:b/>
          <w:sz w:val="24"/>
          <w:szCs w:val="24"/>
          <w:lang w:eastAsia="en-US"/>
        </w:rPr>
        <w:t>o braku powiązań k</w:t>
      </w:r>
      <w:r w:rsidRPr="005E738B">
        <w:rPr>
          <w:rFonts w:ascii="Times New Roman" w:eastAsia="Times New Roman" w:hAnsi="Times New Roman" w:cs="Times New Roman"/>
          <w:b/>
          <w:sz w:val="24"/>
          <w:szCs w:val="24"/>
        </w:rPr>
        <w:t>apitałowych i osobowych z Zamawiającym</w:t>
      </w:r>
      <w:r w:rsidRPr="005E738B">
        <w:rPr>
          <w:rFonts w:ascii="Times New Roman" w:eastAsia="Times New Roman" w:hAnsi="Times New Roman" w:cs="Times New Roman"/>
          <w:sz w:val="24"/>
          <w:szCs w:val="24"/>
        </w:rPr>
        <w:t xml:space="preserve"> </w:t>
      </w:r>
      <w:r w:rsidRPr="005E738B">
        <w:rPr>
          <w:rFonts w:ascii="Times New Roman" w:eastAsia="Times New Roman" w:hAnsi="Times New Roman" w:cs="Times New Roman"/>
          <w:bCs/>
          <w:sz w:val="24"/>
          <w:szCs w:val="24"/>
        </w:rPr>
        <w:t xml:space="preserve">według wzoru stanowiącego </w:t>
      </w:r>
      <w:r>
        <w:rPr>
          <w:rFonts w:ascii="Times New Roman" w:eastAsia="Times New Roman" w:hAnsi="Times New Roman" w:cs="Times New Roman"/>
          <w:b/>
          <w:bCs/>
          <w:sz w:val="24"/>
          <w:szCs w:val="24"/>
        </w:rPr>
        <w:t>załącznik nr 4</w:t>
      </w:r>
      <w:r w:rsidRPr="005E73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5E738B">
        <w:rPr>
          <w:rFonts w:ascii="Times New Roman" w:eastAsia="Times New Roman" w:hAnsi="Times New Roman" w:cs="Times New Roman"/>
          <w:bCs/>
          <w:sz w:val="24"/>
          <w:szCs w:val="24"/>
        </w:rPr>
        <w:t>do Instrukcji;</w:t>
      </w:r>
    </w:p>
    <w:p w:rsidR="005E738B" w:rsidRPr="003040F2" w:rsidRDefault="005E738B" w:rsidP="005E738B">
      <w:pPr>
        <w:tabs>
          <w:tab w:val="num" w:pos="567"/>
        </w:tabs>
        <w:spacing w:after="0" w:line="240" w:lineRule="auto"/>
        <w:ind w:left="709"/>
        <w:jc w:val="both"/>
        <w:rPr>
          <w:rFonts w:ascii="Times New Roman" w:eastAsia="Times New Roman" w:hAnsi="Times New Roman" w:cs="Times New Roman"/>
          <w:sz w:val="24"/>
          <w:szCs w:val="24"/>
          <w:u w:val="single"/>
        </w:rPr>
      </w:pPr>
      <w:r w:rsidRPr="003040F2">
        <w:rPr>
          <w:rFonts w:ascii="Times New Roman" w:eastAsia="Times New Roman" w:hAnsi="Times New Roman" w:cs="Times New Roman"/>
          <w:sz w:val="24"/>
          <w:szCs w:val="24"/>
          <w:u w:val="single"/>
        </w:rPr>
        <w:t>W przypadku składania oferty wspólnej każdy z wykonawców składa odrębne oświadczenie.</w:t>
      </w:r>
    </w:p>
    <w:p w:rsidR="003040F2" w:rsidRPr="005E738B" w:rsidRDefault="005E738B" w:rsidP="005E738B">
      <w:pPr>
        <w:tabs>
          <w:tab w:val="num" w:pos="567"/>
        </w:tabs>
        <w:spacing w:after="0" w:line="240" w:lineRule="auto"/>
        <w:ind w:left="851" w:hanging="142"/>
        <w:jc w:val="both"/>
        <w:rPr>
          <w:rFonts w:ascii="Times New Roman" w:eastAsia="Times New Roman" w:hAnsi="Times New Roman" w:cs="Times New Roman"/>
          <w:sz w:val="24"/>
          <w:szCs w:val="24"/>
          <w:u w:val="single"/>
        </w:rPr>
      </w:pPr>
      <w:r w:rsidRPr="003040F2">
        <w:rPr>
          <w:rFonts w:ascii="Times New Roman" w:eastAsia="Times New Roman" w:hAnsi="Times New Roman" w:cs="Times New Roman"/>
          <w:sz w:val="24"/>
          <w:szCs w:val="24"/>
          <w:u w:val="single"/>
        </w:rPr>
        <w:t>Ww. oświadczenie należy złożyć w oryginale.</w:t>
      </w:r>
    </w:p>
    <w:p w:rsidR="00B41A39" w:rsidRPr="00B41A39" w:rsidRDefault="00B41A39" w:rsidP="00CC7C20">
      <w:pPr>
        <w:numPr>
          <w:ilvl w:val="0"/>
          <w:numId w:val="11"/>
        </w:numPr>
        <w:tabs>
          <w:tab w:val="left" w:pos="284"/>
        </w:tabs>
        <w:spacing w:after="0" w:line="240" w:lineRule="auto"/>
        <w:ind w:left="709" w:hanging="283"/>
        <w:contextualSpacing/>
        <w:jc w:val="both"/>
        <w:rPr>
          <w:rFonts w:ascii="Times New Roman" w:eastAsia="Times New Roman" w:hAnsi="Times New Roman" w:cs="Times New Roman"/>
          <w:sz w:val="24"/>
          <w:szCs w:val="24"/>
        </w:rPr>
      </w:pPr>
      <w:r w:rsidRPr="003040F2">
        <w:rPr>
          <w:rFonts w:ascii="Times New Roman" w:eastAsia="Times New Roman" w:hAnsi="Times New Roman" w:cs="Times New Roman"/>
          <w:b/>
          <w:sz w:val="24"/>
          <w:szCs w:val="24"/>
        </w:rPr>
        <w:t>Odpis z właściwego rejestru lub z centralnej ewidencji i informacji o działalności gospodarczej</w:t>
      </w:r>
      <w:r w:rsidRPr="003040F2">
        <w:rPr>
          <w:rFonts w:ascii="Times New Roman" w:eastAsia="Times New Roman" w:hAnsi="Times New Roman" w:cs="Times New Roman"/>
          <w:sz w:val="24"/>
          <w:szCs w:val="24"/>
        </w:rPr>
        <w:t>, jeżeli odrębne przepisy wymagają wpisu do rejestru lub ewidencji</w:t>
      </w:r>
      <w:r w:rsidRPr="00B41A39">
        <w:rPr>
          <w:rFonts w:ascii="Times New Roman" w:eastAsia="Times New Roman" w:hAnsi="Times New Roman" w:cs="Times New Roman"/>
          <w:sz w:val="24"/>
          <w:szCs w:val="24"/>
        </w:rPr>
        <w:t xml:space="preserve"> wystawiony nie wcześniej niż 6 miesięcy przed terminem składania ofert.</w:t>
      </w:r>
    </w:p>
    <w:p w:rsidR="00B41A39" w:rsidRPr="00B41A39" w:rsidRDefault="00B41A39" w:rsidP="006B2116">
      <w:pPr>
        <w:spacing w:after="0" w:line="240" w:lineRule="auto"/>
        <w:ind w:left="709"/>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 przypadku oferty wspólnej ww. odpis składa każdy z wykonawców składających ofertę wspólną.</w:t>
      </w:r>
    </w:p>
    <w:p w:rsidR="00B41A39" w:rsidRPr="00B41A39" w:rsidRDefault="00B41A39" w:rsidP="006B2116">
      <w:pPr>
        <w:tabs>
          <w:tab w:val="left" w:pos="284"/>
        </w:tabs>
        <w:spacing w:after="0" w:line="240" w:lineRule="auto"/>
        <w:ind w:left="709"/>
        <w:contextualSpacing/>
        <w:jc w:val="both"/>
        <w:rPr>
          <w:rFonts w:ascii="Times New Roman" w:eastAsia="Times New Roman" w:hAnsi="Times New Roman" w:cs="Times New Roman"/>
          <w:sz w:val="24"/>
          <w:szCs w:val="24"/>
          <w:u w:val="single"/>
        </w:rPr>
      </w:pPr>
      <w:r w:rsidRPr="00B41A39">
        <w:rPr>
          <w:rFonts w:ascii="Times New Roman" w:eastAsia="Times New Roman" w:hAnsi="Times New Roman" w:cs="Times New Roman"/>
          <w:sz w:val="24"/>
          <w:szCs w:val="24"/>
          <w:u w:val="single"/>
        </w:rPr>
        <w:t>Ww. dokument należy złożyć w oryginale lub kopii potwierdzonej za zgodność z oryginałem przez wykonawcę.</w:t>
      </w:r>
    </w:p>
    <w:p w:rsidR="00B41A39" w:rsidRPr="00B41A39" w:rsidRDefault="00B41A39" w:rsidP="00CC7C20">
      <w:pPr>
        <w:numPr>
          <w:ilvl w:val="0"/>
          <w:numId w:val="11"/>
        </w:numPr>
        <w:tabs>
          <w:tab w:val="left" w:pos="284"/>
        </w:tabs>
        <w:spacing w:after="0" w:line="240" w:lineRule="auto"/>
        <w:ind w:left="709" w:hanging="283"/>
        <w:contextualSpacing/>
        <w:jc w:val="both"/>
        <w:rPr>
          <w:rFonts w:ascii="Times New Roman" w:eastAsia="Times New Roman" w:hAnsi="Times New Roman" w:cs="Times New Roman"/>
          <w:sz w:val="24"/>
          <w:szCs w:val="24"/>
        </w:rPr>
      </w:pPr>
      <w:r w:rsidRPr="00B41A39">
        <w:rPr>
          <w:rFonts w:ascii="Times New Roman" w:eastAsia="Times New Roman" w:hAnsi="Times New Roman" w:cs="Times New Roman"/>
          <w:b/>
          <w:sz w:val="24"/>
          <w:szCs w:val="24"/>
        </w:rPr>
        <w:t>Odpowiednie pełnomocnictwa</w:t>
      </w:r>
      <w:r w:rsidRPr="00B41A39">
        <w:rPr>
          <w:rFonts w:ascii="Times New Roman" w:eastAsia="Times New Roman" w:hAnsi="Times New Roman" w:cs="Times New Roman"/>
          <w:sz w:val="24"/>
          <w:szCs w:val="24"/>
        </w:rPr>
        <w:t xml:space="preserve"> tylko w sytuacjach określonych w Rozdziale I pkt 4 lub w przypadku składania oferty wspólnej (Rozdział II pkt 3) Instrukcji;</w:t>
      </w:r>
    </w:p>
    <w:p w:rsidR="00B41A39" w:rsidRPr="00550E39" w:rsidRDefault="00B41A39" w:rsidP="00550E39">
      <w:pPr>
        <w:spacing w:after="0" w:line="240" w:lineRule="auto"/>
        <w:ind w:firstLine="709"/>
        <w:jc w:val="both"/>
        <w:rPr>
          <w:rFonts w:ascii="Times New Roman" w:eastAsia="Calibri" w:hAnsi="Times New Roman"/>
          <w:sz w:val="24"/>
          <w:szCs w:val="24"/>
          <w:u w:val="single"/>
          <w:lang w:eastAsia="en-US"/>
        </w:rPr>
      </w:pPr>
      <w:r w:rsidRPr="00B41A39">
        <w:rPr>
          <w:rFonts w:ascii="Times New Roman" w:eastAsia="Calibri" w:hAnsi="Times New Roman"/>
          <w:sz w:val="24"/>
          <w:szCs w:val="24"/>
          <w:u w:val="single"/>
          <w:lang w:eastAsia="en-US"/>
        </w:rPr>
        <w:t>Ww. pełnomocnictwa należy złożyć w oryginale lub kopii notarialnie poświadczonej.</w:t>
      </w:r>
    </w:p>
    <w:p w:rsidR="00550E39" w:rsidRDefault="00B41A39" w:rsidP="00550E39">
      <w:pPr>
        <w:pStyle w:val="Akapitzlist"/>
        <w:numPr>
          <w:ilvl w:val="0"/>
          <w:numId w:val="10"/>
        </w:numPr>
        <w:tabs>
          <w:tab w:val="left" w:pos="0"/>
        </w:tabs>
        <w:spacing w:after="0" w:line="240" w:lineRule="auto"/>
        <w:ind w:left="284" w:hanging="284"/>
        <w:jc w:val="both"/>
        <w:rPr>
          <w:rFonts w:ascii="Times New Roman" w:eastAsia="Calibri" w:hAnsi="Times New Roman"/>
          <w:sz w:val="24"/>
          <w:szCs w:val="24"/>
          <w:lang w:eastAsia="en-US"/>
        </w:rPr>
      </w:pPr>
      <w:r w:rsidRPr="00526ED6">
        <w:rPr>
          <w:rFonts w:ascii="Times New Roman" w:eastAsia="Calibri" w:hAnsi="Times New Roman"/>
          <w:bCs/>
          <w:sz w:val="24"/>
          <w:szCs w:val="24"/>
          <w:lang w:eastAsia="en-US"/>
        </w:rPr>
        <w:t xml:space="preserve"> </w:t>
      </w:r>
      <w:r w:rsidRPr="00526ED6">
        <w:rPr>
          <w:rFonts w:ascii="Times New Roman" w:eastAsia="Calibri" w:hAnsi="Times New Roman"/>
          <w:sz w:val="24"/>
          <w:szCs w:val="24"/>
          <w:lang w:eastAsia="en-US"/>
        </w:rPr>
        <w:t>Jeżeli wykonawca nie złożył dokumentów lub oświadczeń, o których mowa w pkt 2 lub 3, dokumenty lub oświadczeni</w:t>
      </w:r>
      <w:r w:rsidR="00550E39">
        <w:rPr>
          <w:rFonts w:ascii="Times New Roman" w:eastAsia="Calibri" w:hAnsi="Times New Roman"/>
          <w:sz w:val="24"/>
          <w:szCs w:val="24"/>
          <w:lang w:eastAsia="en-US"/>
        </w:rPr>
        <w:t xml:space="preserve">a te są niekompletne, zawierają </w:t>
      </w:r>
      <w:r w:rsidRPr="00550E39">
        <w:rPr>
          <w:rFonts w:ascii="Times New Roman" w:eastAsia="Calibri" w:hAnsi="Times New Roman"/>
          <w:sz w:val="24"/>
          <w:szCs w:val="24"/>
          <w:lang w:eastAsia="en-US"/>
        </w:rPr>
        <w:t>błędy lub budzą wskazane przez zamawiającego wątpliwości, zamawiający może wezwać do ich złożenia, uzupełnienia, wyjaśnienia lub poprawienia</w:t>
      </w:r>
      <w:r w:rsidR="00550E39">
        <w:rPr>
          <w:rFonts w:ascii="Times New Roman" w:eastAsia="Calibri" w:hAnsi="Times New Roman"/>
          <w:sz w:val="24"/>
          <w:szCs w:val="24"/>
          <w:lang w:eastAsia="en-US"/>
        </w:rPr>
        <w:t xml:space="preserve">               </w:t>
      </w:r>
      <w:r w:rsidRPr="00550E39">
        <w:rPr>
          <w:rFonts w:ascii="Times New Roman" w:eastAsia="Calibri" w:hAnsi="Times New Roman"/>
          <w:sz w:val="24"/>
          <w:szCs w:val="24"/>
          <w:lang w:eastAsia="en-US"/>
        </w:rPr>
        <w:t>w terminie przez siebie wskazanym chyba, że mimo ich złożenia, uzupełnienia, poprawienia lub udzielenia wyja</w:t>
      </w:r>
      <w:r w:rsidR="00550E39">
        <w:rPr>
          <w:rFonts w:ascii="Times New Roman" w:eastAsia="Calibri" w:hAnsi="Times New Roman"/>
          <w:sz w:val="24"/>
          <w:szCs w:val="24"/>
          <w:lang w:eastAsia="en-US"/>
        </w:rPr>
        <w:t xml:space="preserve">śnień  oferta wykonawcy podlega </w:t>
      </w:r>
      <w:r w:rsidRPr="00550E39">
        <w:rPr>
          <w:rFonts w:ascii="Times New Roman" w:eastAsia="Calibri" w:hAnsi="Times New Roman"/>
          <w:sz w:val="24"/>
          <w:szCs w:val="24"/>
          <w:lang w:eastAsia="en-US"/>
        </w:rPr>
        <w:t>odrzuceniu albo konieczne byłoby unieważnienie postępowania.</w:t>
      </w:r>
    </w:p>
    <w:p w:rsidR="00550E39" w:rsidRPr="00550E39" w:rsidRDefault="00B41A39" w:rsidP="00550E39">
      <w:pPr>
        <w:pStyle w:val="Akapitzlist"/>
        <w:numPr>
          <w:ilvl w:val="0"/>
          <w:numId w:val="10"/>
        </w:numPr>
        <w:tabs>
          <w:tab w:val="left" w:pos="0"/>
        </w:tabs>
        <w:spacing w:after="0" w:line="240" w:lineRule="auto"/>
        <w:ind w:left="284" w:hanging="284"/>
        <w:jc w:val="both"/>
        <w:rPr>
          <w:rFonts w:ascii="Times New Roman" w:eastAsia="Calibri" w:hAnsi="Times New Roman"/>
          <w:sz w:val="24"/>
          <w:szCs w:val="24"/>
          <w:lang w:eastAsia="en-US"/>
        </w:rPr>
      </w:pPr>
      <w:r w:rsidRPr="00550E39">
        <w:rPr>
          <w:rFonts w:ascii="Times New Roman" w:eastAsia="Calibri" w:hAnsi="Times New Roman"/>
          <w:sz w:val="24"/>
          <w:szCs w:val="24"/>
          <w:lang w:eastAsia="en-US"/>
        </w:rPr>
        <w:t>W przypadku wątpliwości zamawiający wezwie, w wyznaczonym przez siebie terminie, do złożenia wyjaśnień dotyczących oferty wykonawcy (w tym</w:t>
      </w:r>
      <w:r w:rsidR="00550E39">
        <w:rPr>
          <w:rFonts w:ascii="Times New Roman" w:eastAsia="Calibri" w:hAnsi="Times New Roman"/>
          <w:sz w:val="24"/>
          <w:szCs w:val="24"/>
          <w:lang w:eastAsia="en-US"/>
        </w:rPr>
        <w:t xml:space="preserve"> </w:t>
      </w:r>
      <w:r w:rsidRPr="00550E39">
        <w:rPr>
          <w:rFonts w:ascii="Times New Roman" w:eastAsia="Calibri" w:hAnsi="Times New Roman"/>
          <w:sz w:val="24"/>
          <w:szCs w:val="24"/>
          <w:lang w:eastAsia="en-US"/>
        </w:rPr>
        <w:t>złożonych oświadczeń i dokumentów).</w:t>
      </w:r>
    </w:p>
    <w:p w:rsidR="00B41A39" w:rsidRPr="00550E39" w:rsidRDefault="00B41A39" w:rsidP="00550E39">
      <w:pPr>
        <w:pStyle w:val="Akapitzlist"/>
        <w:numPr>
          <w:ilvl w:val="0"/>
          <w:numId w:val="10"/>
        </w:numPr>
        <w:spacing w:after="0" w:line="240" w:lineRule="auto"/>
        <w:ind w:left="284" w:hanging="284"/>
        <w:jc w:val="both"/>
        <w:rPr>
          <w:rFonts w:ascii="Times New Roman" w:eastAsia="Calibri" w:hAnsi="Times New Roman"/>
          <w:bCs/>
          <w:sz w:val="24"/>
          <w:szCs w:val="24"/>
          <w:lang w:eastAsia="en-US"/>
        </w:rPr>
      </w:pPr>
      <w:r w:rsidRPr="00550E39">
        <w:rPr>
          <w:rFonts w:ascii="Times New Roman" w:eastAsia="Calibri" w:hAnsi="Times New Roman"/>
          <w:bCs/>
          <w:sz w:val="24"/>
          <w:szCs w:val="24"/>
          <w:lang w:eastAsia="en-US"/>
        </w:rPr>
        <w:t>Zamawiający wymaga, aby załączone do oferty dokumenty sporządzone w języku obcym złożone zostały wraz z tłumaczeniem na język polski.</w:t>
      </w:r>
    </w:p>
    <w:p w:rsidR="00B41A39" w:rsidRPr="00B41A39" w:rsidRDefault="00B41A39" w:rsidP="006B2116">
      <w:pPr>
        <w:spacing w:after="0" w:line="240" w:lineRule="auto"/>
        <w:ind w:left="284"/>
        <w:jc w:val="both"/>
        <w:rPr>
          <w:rFonts w:ascii="Times New Roman" w:eastAsia="Calibri" w:hAnsi="Times New Roman"/>
          <w:b/>
          <w:bCs/>
          <w:sz w:val="24"/>
          <w:szCs w:val="24"/>
          <w:lang w:eastAsia="en-US"/>
        </w:rPr>
      </w:pPr>
    </w:p>
    <w:p w:rsidR="00B41A39" w:rsidRPr="00B41A39" w:rsidRDefault="00B41A39" w:rsidP="006B2116">
      <w:pPr>
        <w:spacing w:after="0" w:line="240" w:lineRule="auto"/>
        <w:jc w:val="both"/>
        <w:rPr>
          <w:rFonts w:ascii="Times New Roman" w:eastAsia="Calibri" w:hAnsi="Times New Roman"/>
          <w:b/>
          <w:bCs/>
          <w:lang w:eastAsia="en-US"/>
        </w:rPr>
      </w:pPr>
      <w:r w:rsidRPr="00B41A39">
        <w:rPr>
          <w:rFonts w:ascii="Times New Roman" w:eastAsia="Calibri" w:hAnsi="Times New Roman"/>
          <w:b/>
          <w:lang w:eastAsia="en-US"/>
        </w:rPr>
        <w:t xml:space="preserve">ROZDZIAŁ V. </w:t>
      </w:r>
      <w:r w:rsidRPr="00B41A39">
        <w:rPr>
          <w:rFonts w:ascii="Times New Roman" w:eastAsia="Calibri" w:hAnsi="Times New Roman"/>
          <w:b/>
          <w:bCs/>
          <w:lang w:eastAsia="en-US"/>
        </w:rPr>
        <w:t>OCENA OFERT. ODRZUCENIE OFERTY. UNIEWAŻNIENIE POSTĘPOWANIA</w:t>
      </w:r>
    </w:p>
    <w:p w:rsidR="00B41A39" w:rsidRPr="00B41A39" w:rsidRDefault="00B41A39" w:rsidP="006B2116">
      <w:pPr>
        <w:spacing w:after="0" w:line="240" w:lineRule="auto"/>
        <w:jc w:val="both"/>
        <w:rPr>
          <w:rFonts w:ascii="Times New Roman" w:eastAsia="Calibri" w:hAnsi="Times New Roman"/>
          <w:b/>
          <w:bCs/>
          <w:lang w:eastAsia="en-US"/>
        </w:rPr>
      </w:pPr>
    </w:p>
    <w:p w:rsidR="00B41A39" w:rsidRPr="00B41A39" w:rsidRDefault="00B41A39" w:rsidP="00627EB1">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Zamawiający może poprawić w treści oferty następujące omyłki:</w:t>
      </w:r>
    </w:p>
    <w:p w:rsidR="00B41A39" w:rsidRPr="00B41A39" w:rsidRDefault="00B41A39" w:rsidP="00627EB1">
      <w:pPr>
        <w:numPr>
          <w:ilvl w:val="0"/>
          <w:numId w:val="12"/>
        </w:numPr>
        <w:tabs>
          <w:tab w:val="left" w:pos="567"/>
          <w:tab w:val="left" w:pos="993"/>
        </w:tabs>
        <w:spacing w:after="0" w:line="240" w:lineRule="auto"/>
        <w:ind w:left="709" w:firstLine="0"/>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oczywiste omyłki pisarskie,</w:t>
      </w:r>
    </w:p>
    <w:p w:rsidR="00B41A39" w:rsidRPr="00B41A39" w:rsidRDefault="00B41A39" w:rsidP="00627EB1">
      <w:pPr>
        <w:numPr>
          <w:ilvl w:val="0"/>
          <w:numId w:val="12"/>
        </w:numPr>
        <w:tabs>
          <w:tab w:val="left" w:pos="709"/>
          <w:tab w:val="left" w:pos="993"/>
        </w:tabs>
        <w:spacing w:after="0" w:line="240" w:lineRule="auto"/>
        <w:ind w:left="709" w:firstLine="0"/>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oczywiste omyłki rachunkowe,</w:t>
      </w:r>
    </w:p>
    <w:p w:rsidR="006B2116" w:rsidRPr="00CF298A" w:rsidRDefault="00B41A39" w:rsidP="00627EB1">
      <w:pPr>
        <w:numPr>
          <w:ilvl w:val="0"/>
          <w:numId w:val="12"/>
        </w:numPr>
        <w:tabs>
          <w:tab w:val="left" w:pos="709"/>
          <w:tab w:val="left" w:pos="993"/>
        </w:tabs>
        <w:spacing w:after="0" w:line="240" w:lineRule="auto"/>
        <w:ind w:left="709" w:firstLine="0"/>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inne omyłki polegające na niezgodności oferty z Instrukcją, niepowodujące istotnych zmian w treści oferty.</w:t>
      </w:r>
    </w:p>
    <w:p w:rsidR="00B41A39" w:rsidRPr="00B41A39" w:rsidRDefault="00B41A39" w:rsidP="00627EB1">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lastRenderedPageBreak/>
        <w:t>Kryterium, którym zamawiający będzie się kierował przy wyborze oferty jest:</w:t>
      </w:r>
    </w:p>
    <w:p w:rsidR="00B41A39" w:rsidRDefault="00627EB1" w:rsidP="00627EB1">
      <w:pPr>
        <w:tabs>
          <w:tab w:val="left" w:pos="284"/>
          <w:tab w:val="left" w:pos="993"/>
          <w:tab w:val="left" w:pos="1418"/>
          <w:tab w:val="left" w:pos="1560"/>
        </w:tabs>
        <w:spacing w:after="0" w:line="240" w:lineRule="auto"/>
        <w:ind w:left="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ii.      </w:t>
      </w:r>
      <w:r w:rsidR="00B41A39" w:rsidRPr="00B41A39">
        <w:rPr>
          <w:rFonts w:ascii="Times New Roman" w:eastAsia="Calibri" w:hAnsi="Times New Roman"/>
          <w:bCs/>
          <w:sz w:val="24"/>
          <w:szCs w:val="24"/>
          <w:lang w:eastAsia="en-US"/>
        </w:rPr>
        <w:t xml:space="preserve">cena – 60 %, </w:t>
      </w:r>
    </w:p>
    <w:p w:rsidR="00B41A39" w:rsidRPr="00627EB1" w:rsidRDefault="00627EB1" w:rsidP="00627EB1">
      <w:pPr>
        <w:pStyle w:val="Akapitzlist"/>
        <w:numPr>
          <w:ilvl w:val="2"/>
          <w:numId w:val="1"/>
        </w:numPr>
        <w:tabs>
          <w:tab w:val="clear" w:pos="2160"/>
          <w:tab w:val="left" w:pos="2410"/>
        </w:tabs>
        <w:spacing w:after="0" w:line="240" w:lineRule="auto"/>
        <w:ind w:left="993" w:hanging="142"/>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00B41A39" w:rsidRPr="00627EB1">
        <w:rPr>
          <w:rFonts w:ascii="Times New Roman" w:eastAsia="Calibri" w:hAnsi="Times New Roman"/>
          <w:bCs/>
          <w:sz w:val="24"/>
          <w:szCs w:val="24"/>
          <w:lang w:eastAsia="en-US"/>
        </w:rPr>
        <w:t>doświadczenie w prowadzeniu szkoleń/kursów – 40%,</w:t>
      </w:r>
    </w:p>
    <w:p w:rsidR="00B41A39" w:rsidRPr="00B41A39" w:rsidRDefault="00B41A39" w:rsidP="00627EB1">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sz w:val="24"/>
          <w:szCs w:val="24"/>
          <w:lang w:eastAsia="en-US"/>
        </w:rPr>
        <w:t>Zamawiający może odrzucić ofertę wykonawcy, jeżeli zawiera rażącą niską cenę tj. niższą od szacunkowej wartości zamówienia o więcej niż 30%.</w:t>
      </w:r>
    </w:p>
    <w:p w:rsidR="00B41A39" w:rsidRPr="00B41A39" w:rsidRDefault="00B41A39" w:rsidP="00627EB1">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Zamawiający odrzuci ofertę wykonawcy w sytuacji, gdy:</w:t>
      </w:r>
    </w:p>
    <w:p w:rsidR="00B41A39" w:rsidRPr="00B41A39" w:rsidRDefault="00B41A39" w:rsidP="00AF6F40">
      <w:pPr>
        <w:numPr>
          <w:ilvl w:val="0"/>
          <w:numId w:val="13"/>
        </w:numPr>
        <w:tabs>
          <w:tab w:val="left" w:pos="993"/>
        </w:tabs>
        <w:spacing w:after="0" w:line="240" w:lineRule="auto"/>
        <w:ind w:hanging="11"/>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jej treść nie odpowiada treści Ogłoszenia lub Instrukcji;</w:t>
      </w:r>
    </w:p>
    <w:p w:rsidR="00B41A39" w:rsidRPr="00B41A39" w:rsidRDefault="00B41A39" w:rsidP="00AF6F40">
      <w:pPr>
        <w:numPr>
          <w:ilvl w:val="0"/>
          <w:numId w:val="13"/>
        </w:numPr>
        <w:tabs>
          <w:tab w:val="left" w:pos="993"/>
        </w:tabs>
        <w:spacing w:after="0" w:line="240" w:lineRule="auto"/>
        <w:ind w:hanging="11"/>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jej złożenie stanowi czyn nieuczciwej konkurencji w rozumieniu przepisów o zwalczaniu nieuczciwej konkurencji;</w:t>
      </w:r>
    </w:p>
    <w:p w:rsidR="00B41A39" w:rsidRPr="00B41A39" w:rsidRDefault="00B41A39" w:rsidP="00AF6F40">
      <w:pPr>
        <w:numPr>
          <w:ilvl w:val="0"/>
          <w:numId w:val="13"/>
        </w:numPr>
        <w:tabs>
          <w:tab w:val="left" w:pos="993"/>
        </w:tabs>
        <w:spacing w:after="0" w:line="240" w:lineRule="auto"/>
        <w:ind w:hanging="11"/>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zawiera błędy w obliczeniu ceny;</w:t>
      </w:r>
    </w:p>
    <w:p w:rsidR="00B41A39" w:rsidRPr="00B41A39" w:rsidRDefault="00B41A39" w:rsidP="00AF6F40">
      <w:pPr>
        <w:numPr>
          <w:ilvl w:val="0"/>
          <w:numId w:val="13"/>
        </w:numPr>
        <w:tabs>
          <w:tab w:val="left" w:pos="993"/>
          <w:tab w:val="left" w:pos="1701"/>
        </w:tabs>
        <w:spacing w:after="0" w:line="240" w:lineRule="auto"/>
        <w:ind w:hanging="11"/>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jest nieważna na podstawie odrębnych przepisów;</w:t>
      </w:r>
    </w:p>
    <w:p w:rsidR="00B41A39" w:rsidRPr="00B41A39" w:rsidRDefault="00B41A39" w:rsidP="00AF6F40">
      <w:pPr>
        <w:numPr>
          <w:ilvl w:val="0"/>
          <w:numId w:val="13"/>
        </w:numPr>
        <w:tabs>
          <w:tab w:val="left" w:pos="993"/>
        </w:tabs>
        <w:spacing w:after="0" w:line="240" w:lineRule="auto"/>
        <w:ind w:hanging="11"/>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wykonawca nie spełnia lub nie wykaże spełniania warunków udziału w postępowaniu;</w:t>
      </w:r>
    </w:p>
    <w:p w:rsidR="00B41A39" w:rsidRPr="00B41A39" w:rsidRDefault="00B41A39" w:rsidP="00AF6F40">
      <w:pPr>
        <w:numPr>
          <w:ilvl w:val="0"/>
          <w:numId w:val="13"/>
        </w:numPr>
        <w:tabs>
          <w:tab w:val="left" w:pos="993"/>
        </w:tabs>
        <w:spacing w:after="0" w:line="240" w:lineRule="auto"/>
        <w:ind w:hanging="11"/>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wykonawca podlega wykluczeniu z postępowania lub nie złoży oświadczenia o braku podstaw do wykluczenia.</w:t>
      </w:r>
    </w:p>
    <w:p w:rsidR="00B41A39" w:rsidRPr="00B41A39" w:rsidRDefault="00B41A39" w:rsidP="00627EB1">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sz w:val="24"/>
          <w:szCs w:val="24"/>
          <w:lang w:eastAsia="en-US"/>
        </w:rPr>
        <w:t>Zamawiający unieważni postępowanie o udzielenie zamówie</w:t>
      </w:r>
      <w:r w:rsidRPr="00B41A39">
        <w:rPr>
          <w:rFonts w:ascii="Times New Roman" w:eastAsia="Calibri" w:hAnsi="Times New Roman"/>
          <w:sz w:val="24"/>
          <w:szCs w:val="24"/>
          <w:lang w:eastAsia="en-US"/>
        </w:rPr>
        <w:softHyphen/>
        <w:t>nia zgodnie z zasadą konkurencyjności, w szczególności jeżeli:</w:t>
      </w:r>
    </w:p>
    <w:p w:rsidR="00B41A39" w:rsidRPr="00B41A39" w:rsidRDefault="00B41A39" w:rsidP="00AF6F40">
      <w:pPr>
        <w:numPr>
          <w:ilvl w:val="2"/>
          <w:numId w:val="14"/>
        </w:numPr>
        <w:tabs>
          <w:tab w:val="left" w:pos="851"/>
          <w:tab w:val="left" w:pos="993"/>
        </w:tabs>
        <w:spacing w:after="0" w:line="240" w:lineRule="auto"/>
        <w:ind w:left="709" w:firstLine="0"/>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nie złożono żadnej oferty niepodlegającej odrzuceniu,</w:t>
      </w:r>
      <w:r w:rsidRPr="00B41A39">
        <w:rPr>
          <w:rFonts w:ascii="Times New Roman" w:eastAsia="Calibri" w:hAnsi="Times New Roman" w:cs="Times New Roman"/>
          <w:sz w:val="24"/>
          <w:szCs w:val="24"/>
        </w:rPr>
        <w:t xml:space="preserve"> </w:t>
      </w:r>
    </w:p>
    <w:p w:rsidR="00AF6F40" w:rsidRDefault="00B41A39" w:rsidP="00AF6F40">
      <w:pPr>
        <w:numPr>
          <w:ilvl w:val="2"/>
          <w:numId w:val="14"/>
        </w:numPr>
        <w:tabs>
          <w:tab w:val="left" w:pos="993"/>
        </w:tabs>
        <w:spacing w:after="0" w:line="240" w:lineRule="auto"/>
        <w:ind w:left="1134" w:hanging="425"/>
        <w:jc w:val="both"/>
        <w:rPr>
          <w:rFonts w:ascii="Times New Roman" w:eastAsia="Times New Roman" w:hAnsi="Times New Roman" w:cs="Times New Roman"/>
          <w:sz w:val="24"/>
          <w:szCs w:val="24"/>
        </w:rPr>
      </w:pPr>
      <w:r w:rsidRPr="00AF6F40">
        <w:rPr>
          <w:rFonts w:ascii="Times New Roman" w:eastAsia="Times New Roman" w:hAnsi="Times New Roman" w:cs="Times New Roman"/>
          <w:sz w:val="24"/>
          <w:szCs w:val="24"/>
        </w:rPr>
        <w:t>cena najkorzystniejszej oferty przewyższa kwotę, którą zamawiający zamierza przeznaczyć na sfinansowanie zamó</w:t>
      </w:r>
      <w:r w:rsidRPr="00AF6F40">
        <w:rPr>
          <w:rFonts w:ascii="Times New Roman" w:eastAsia="Times New Roman" w:hAnsi="Times New Roman" w:cs="Times New Roman"/>
          <w:sz w:val="24"/>
          <w:szCs w:val="24"/>
        </w:rPr>
        <w:softHyphen/>
        <w:t>wie</w:t>
      </w:r>
      <w:r w:rsidRPr="00AF6F40">
        <w:rPr>
          <w:rFonts w:ascii="Times New Roman" w:eastAsia="Times New Roman" w:hAnsi="Times New Roman" w:cs="Times New Roman"/>
          <w:sz w:val="24"/>
          <w:szCs w:val="24"/>
        </w:rPr>
        <w:softHyphen/>
        <w:t xml:space="preserve">nia chyba, że zamawiający </w:t>
      </w:r>
    </w:p>
    <w:p w:rsidR="00AF6F40" w:rsidRDefault="00AF6F40" w:rsidP="00AF6F40">
      <w:pPr>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A39" w:rsidRPr="00AF6F40">
        <w:rPr>
          <w:rFonts w:ascii="Times New Roman" w:eastAsia="Times New Roman" w:hAnsi="Times New Roman" w:cs="Times New Roman"/>
          <w:sz w:val="24"/>
          <w:szCs w:val="24"/>
        </w:rPr>
        <w:t>może zwiększyć tę kwotę do ceny najkorzystniejszej oferty;</w:t>
      </w:r>
      <w:r>
        <w:rPr>
          <w:rFonts w:ascii="Times New Roman" w:eastAsia="Times New Roman" w:hAnsi="Times New Roman" w:cs="Times New Roman"/>
          <w:sz w:val="24"/>
          <w:szCs w:val="24"/>
        </w:rPr>
        <w:t xml:space="preserve"> </w:t>
      </w:r>
      <w:r w:rsidR="00B41A39" w:rsidRPr="00AF6F40">
        <w:rPr>
          <w:rFonts w:ascii="Times New Roman" w:eastAsia="Times New Roman" w:hAnsi="Times New Roman" w:cs="Times New Roman"/>
          <w:sz w:val="24"/>
          <w:szCs w:val="24"/>
        </w:rPr>
        <w:t>wystąpiła istotna zmiana okoliczności powodująca, że pro</w:t>
      </w:r>
      <w:r w:rsidR="00B41A39" w:rsidRPr="00AF6F40">
        <w:rPr>
          <w:rFonts w:ascii="Times New Roman" w:eastAsia="Times New Roman" w:hAnsi="Times New Roman" w:cs="Times New Roman"/>
          <w:sz w:val="24"/>
          <w:szCs w:val="24"/>
        </w:rPr>
        <w:softHyphen/>
        <w:t xml:space="preserve">wadzenie postępowania lub </w:t>
      </w:r>
    </w:p>
    <w:p w:rsidR="00B41A39" w:rsidRPr="00AF6F40" w:rsidRDefault="00AF6F40" w:rsidP="00AF6F40">
      <w:pPr>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A39" w:rsidRPr="00AF6F40">
        <w:rPr>
          <w:rFonts w:ascii="Times New Roman" w:eastAsia="Times New Roman" w:hAnsi="Times New Roman" w:cs="Times New Roman"/>
          <w:sz w:val="24"/>
          <w:szCs w:val="24"/>
        </w:rPr>
        <w:t>wykonanie zamówienia nie leży w interesie publicznym;</w:t>
      </w:r>
    </w:p>
    <w:p w:rsidR="00AF6F40" w:rsidRPr="00AF6F40" w:rsidRDefault="00B41A39" w:rsidP="00AF6F40">
      <w:pPr>
        <w:pStyle w:val="Akapitzlist"/>
        <w:numPr>
          <w:ilvl w:val="2"/>
          <w:numId w:val="14"/>
        </w:numPr>
        <w:tabs>
          <w:tab w:val="left" w:pos="993"/>
        </w:tabs>
        <w:spacing w:after="0" w:line="240" w:lineRule="auto"/>
        <w:ind w:firstLine="103"/>
        <w:jc w:val="both"/>
        <w:rPr>
          <w:rFonts w:ascii="Times New Roman" w:eastAsia="Calibri" w:hAnsi="Times New Roman"/>
          <w:bCs/>
          <w:sz w:val="24"/>
          <w:szCs w:val="24"/>
          <w:lang w:eastAsia="en-US"/>
        </w:rPr>
      </w:pPr>
      <w:r w:rsidRPr="00AF6F40">
        <w:rPr>
          <w:rFonts w:ascii="Times New Roman" w:eastAsia="Calibri" w:hAnsi="Times New Roman"/>
          <w:sz w:val="24"/>
          <w:szCs w:val="24"/>
          <w:lang w:eastAsia="en-US"/>
        </w:rPr>
        <w:t>postępowanie obarczone jest niemożliwą do usunięcia wadą uniemożliwiającą zawarcie niepodlegającej unieważnieniu umowy</w:t>
      </w:r>
      <w:r w:rsidR="006B2116" w:rsidRPr="00AF6F40">
        <w:rPr>
          <w:rFonts w:ascii="Times New Roman" w:eastAsia="Calibri" w:hAnsi="Times New Roman"/>
          <w:sz w:val="24"/>
          <w:szCs w:val="24"/>
          <w:lang w:eastAsia="en-US"/>
        </w:rPr>
        <w:t xml:space="preserve"> </w:t>
      </w:r>
      <w:r w:rsidRPr="00AF6F40">
        <w:rPr>
          <w:rFonts w:ascii="Times New Roman" w:eastAsia="Calibri" w:hAnsi="Times New Roman"/>
          <w:sz w:val="24"/>
          <w:szCs w:val="24"/>
          <w:lang w:eastAsia="en-US"/>
        </w:rPr>
        <w:t xml:space="preserve">w sprawie </w:t>
      </w:r>
    </w:p>
    <w:p w:rsidR="00B41A39" w:rsidRPr="00AF6F40" w:rsidRDefault="00AF6F40" w:rsidP="00AF6F40">
      <w:pPr>
        <w:pStyle w:val="Akapitzlist"/>
        <w:tabs>
          <w:tab w:val="left" w:pos="993"/>
        </w:tabs>
        <w:spacing w:after="0" w:line="240" w:lineRule="auto"/>
        <w:ind w:left="709"/>
        <w:jc w:val="both"/>
        <w:rPr>
          <w:rFonts w:ascii="Times New Roman" w:eastAsia="Calibri" w:hAnsi="Times New Roman"/>
          <w:bCs/>
          <w:sz w:val="24"/>
          <w:szCs w:val="24"/>
          <w:lang w:eastAsia="en-US"/>
        </w:rPr>
      </w:pPr>
      <w:r>
        <w:rPr>
          <w:rFonts w:ascii="Times New Roman" w:eastAsia="Calibri" w:hAnsi="Times New Roman"/>
          <w:sz w:val="24"/>
          <w:szCs w:val="24"/>
          <w:lang w:eastAsia="en-US"/>
        </w:rPr>
        <w:t xml:space="preserve">     </w:t>
      </w:r>
      <w:r w:rsidR="00B41A39" w:rsidRPr="00AF6F40">
        <w:rPr>
          <w:rFonts w:ascii="Times New Roman" w:eastAsia="Calibri" w:hAnsi="Times New Roman"/>
          <w:sz w:val="24"/>
          <w:szCs w:val="24"/>
          <w:lang w:eastAsia="en-US"/>
        </w:rPr>
        <w:t>zamówienia</w:t>
      </w:r>
      <w:r w:rsidR="00B41A39" w:rsidRPr="00AF6F40">
        <w:rPr>
          <w:rFonts w:ascii="Times New Roman" w:eastAsia="Calibri" w:hAnsi="Times New Roman"/>
          <w:bCs/>
          <w:sz w:val="24"/>
          <w:szCs w:val="24"/>
          <w:lang w:eastAsia="en-US"/>
        </w:rPr>
        <w:t>.</w:t>
      </w:r>
    </w:p>
    <w:p w:rsidR="00B41A39" w:rsidRPr="00B41A39" w:rsidRDefault="00B41A39" w:rsidP="00AF6F40">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Zamawiający zastrzega sobie prawo do unieważnienia postępowania bez podawania przyczyny.</w:t>
      </w:r>
    </w:p>
    <w:p w:rsidR="00B41A39" w:rsidRPr="00B41A39" w:rsidRDefault="00B41A39" w:rsidP="00AF6F40">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bCs/>
          <w:sz w:val="24"/>
          <w:szCs w:val="24"/>
          <w:lang w:eastAsia="en-US"/>
        </w:rPr>
        <w:t>Zamawiający poinformuje wykonawców o wyborze oferty, w sposób określony w Rozdziale VI.</w:t>
      </w:r>
    </w:p>
    <w:p w:rsidR="00AF6F40" w:rsidRPr="00AF6F40" w:rsidRDefault="00B41A39" w:rsidP="00AF6F40">
      <w:pPr>
        <w:numPr>
          <w:ilvl w:val="0"/>
          <w:numId w:val="15"/>
        </w:numPr>
        <w:spacing w:after="0" w:line="240" w:lineRule="auto"/>
        <w:ind w:left="284" w:firstLine="142"/>
        <w:jc w:val="both"/>
        <w:rPr>
          <w:rFonts w:ascii="Times New Roman" w:eastAsia="Calibri" w:hAnsi="Times New Roman"/>
          <w:bCs/>
          <w:sz w:val="24"/>
          <w:szCs w:val="24"/>
          <w:lang w:eastAsia="en-US"/>
        </w:rPr>
      </w:pPr>
      <w:r w:rsidRPr="00B41A39">
        <w:rPr>
          <w:rFonts w:ascii="Times New Roman" w:eastAsia="Calibri" w:hAnsi="Times New Roman"/>
          <w:sz w:val="24"/>
          <w:szCs w:val="24"/>
          <w:lang w:eastAsia="en-US"/>
        </w:rPr>
        <w:t xml:space="preserve">Zamawiający zamieści na stronie www, na której opublikowano ogłoszenie o wszczęciu postępowania, informację o udzieleniu zamówienia, podając </w:t>
      </w:r>
    </w:p>
    <w:p w:rsidR="00AF6F40" w:rsidRDefault="00AF6F40" w:rsidP="00AF6F40">
      <w:pPr>
        <w:spacing w:after="0" w:line="240" w:lineRule="auto"/>
        <w:ind w:left="42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41A39" w:rsidRPr="00B41A39">
        <w:rPr>
          <w:rFonts w:ascii="Times New Roman" w:eastAsia="Calibri" w:hAnsi="Times New Roman"/>
          <w:sz w:val="24"/>
          <w:szCs w:val="24"/>
          <w:lang w:eastAsia="en-US"/>
        </w:rPr>
        <w:t xml:space="preserve">nazwę albo imię i nazwisko podmiotu, z którym zawarł umowę w sprawie zamówienia. W razie nieudzielenia zamówienia (unieważnienia </w:t>
      </w:r>
    </w:p>
    <w:p w:rsidR="00B41A39" w:rsidRPr="00B41A39" w:rsidRDefault="00AF6F40" w:rsidP="00AF6F40">
      <w:pPr>
        <w:spacing w:after="0" w:line="240" w:lineRule="auto"/>
        <w:ind w:left="426"/>
        <w:jc w:val="both"/>
        <w:rPr>
          <w:rFonts w:ascii="Times New Roman" w:eastAsia="Calibri" w:hAnsi="Times New Roman"/>
          <w:bCs/>
          <w:sz w:val="24"/>
          <w:szCs w:val="24"/>
          <w:lang w:eastAsia="en-US"/>
        </w:rPr>
      </w:pPr>
      <w:r>
        <w:rPr>
          <w:rFonts w:ascii="Times New Roman" w:eastAsia="Calibri" w:hAnsi="Times New Roman"/>
          <w:sz w:val="24"/>
          <w:szCs w:val="24"/>
          <w:lang w:eastAsia="en-US"/>
        </w:rPr>
        <w:t xml:space="preserve">     </w:t>
      </w:r>
      <w:r w:rsidR="00B41A39" w:rsidRPr="00B41A39">
        <w:rPr>
          <w:rFonts w:ascii="Times New Roman" w:eastAsia="Calibri" w:hAnsi="Times New Roman"/>
          <w:sz w:val="24"/>
          <w:szCs w:val="24"/>
          <w:lang w:eastAsia="en-US"/>
        </w:rPr>
        <w:t xml:space="preserve">postępowania) zamawiający zamieści na stronie podmiotowej, na której opublikowano ogłoszenie o wszczęciu postępowania, informację </w:t>
      </w:r>
      <w:r>
        <w:rPr>
          <w:rFonts w:ascii="Times New Roman" w:eastAsia="Calibri" w:hAnsi="Times New Roman"/>
          <w:sz w:val="24"/>
          <w:szCs w:val="24"/>
          <w:lang w:eastAsia="en-US"/>
        </w:rPr>
        <w:br/>
        <w:t xml:space="preserve">     </w:t>
      </w:r>
      <w:r w:rsidR="00B41A39" w:rsidRPr="00B41A39">
        <w:rPr>
          <w:rFonts w:ascii="Times New Roman" w:eastAsia="Calibri" w:hAnsi="Times New Roman"/>
          <w:sz w:val="24"/>
          <w:szCs w:val="24"/>
          <w:lang w:eastAsia="en-US"/>
        </w:rPr>
        <w:t>o nieudzieleniu zamówienia (unieważnieniu postępowania).</w:t>
      </w:r>
    </w:p>
    <w:p w:rsidR="00B41A39" w:rsidRPr="00B41A39" w:rsidRDefault="00B41A39" w:rsidP="00B41A39">
      <w:pPr>
        <w:spacing w:after="0" w:line="240" w:lineRule="auto"/>
        <w:jc w:val="both"/>
        <w:rPr>
          <w:rFonts w:ascii="Times New Roman" w:eastAsia="Calibri" w:hAnsi="Times New Roman"/>
          <w:bCs/>
          <w:lang w:eastAsia="en-US"/>
        </w:rPr>
      </w:pPr>
    </w:p>
    <w:p w:rsidR="00CF298A" w:rsidRDefault="00CF298A" w:rsidP="00B41A39">
      <w:pPr>
        <w:spacing w:after="0" w:line="240" w:lineRule="auto"/>
        <w:jc w:val="both"/>
        <w:rPr>
          <w:rFonts w:ascii="Times New Roman" w:eastAsia="Times New Roman" w:hAnsi="Times New Roman" w:cs="Times New Roman"/>
          <w:b/>
        </w:rPr>
      </w:pPr>
    </w:p>
    <w:p w:rsidR="00B41A39" w:rsidRPr="00B41A39" w:rsidRDefault="00B41A39" w:rsidP="00AF6F40">
      <w:pPr>
        <w:spacing w:after="0" w:line="240" w:lineRule="auto"/>
        <w:ind w:left="426"/>
        <w:jc w:val="both"/>
        <w:rPr>
          <w:rFonts w:ascii="Times New Roman" w:eastAsia="Times New Roman" w:hAnsi="Times New Roman" w:cs="Times New Roman"/>
          <w:b/>
        </w:rPr>
      </w:pPr>
      <w:r w:rsidRPr="00B41A39">
        <w:rPr>
          <w:rFonts w:ascii="Times New Roman" w:eastAsia="Times New Roman" w:hAnsi="Times New Roman" w:cs="Times New Roman"/>
          <w:b/>
        </w:rPr>
        <w:t xml:space="preserve">ROZDZIAŁ VI. WYJAŚNIENIA TREŚCI OGŁOSZENIA I INSTRUKCJI ORAZ SPOSÓB POROZUMIEWANIA SIĘ WYKONAWCÓW </w:t>
      </w:r>
      <w:r w:rsidR="00834236">
        <w:rPr>
          <w:rFonts w:ascii="Times New Roman" w:eastAsia="Times New Roman" w:hAnsi="Times New Roman" w:cs="Times New Roman"/>
          <w:b/>
        </w:rPr>
        <w:t xml:space="preserve">                                                           </w:t>
      </w:r>
      <w:r w:rsidRPr="00B41A39">
        <w:rPr>
          <w:rFonts w:ascii="Times New Roman" w:eastAsia="Times New Roman" w:hAnsi="Times New Roman" w:cs="Times New Roman"/>
          <w:b/>
        </w:rPr>
        <w:t>Z ZAMAWIAJĄCYM</w:t>
      </w:r>
    </w:p>
    <w:p w:rsidR="00B41A39" w:rsidRPr="00B41A39" w:rsidRDefault="00B41A39" w:rsidP="00AF6F40">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Zamawiający urzęduje w następujących dniach (pracujących) od poniedziałku do piątku w godzinach od 8:30 do 15:30.</w:t>
      </w:r>
    </w:p>
    <w:p w:rsidR="00B41A39" w:rsidRPr="00B41A39" w:rsidRDefault="00B41A39" w:rsidP="00AF6F40">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Oświadczenia, wnioski, zawiadomienia oraz informacje zamawiający i wykonawca przekazują pisemnie, z zastrzeżeniem pkt 3.</w:t>
      </w:r>
    </w:p>
    <w:p w:rsidR="00B41A39" w:rsidRPr="00B41A39" w:rsidRDefault="00B41A39" w:rsidP="004665DB">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Zamawiający dopuszcza porozumiewanie się za pomocą faksu lub e-maila, przy przekazywaniu następujących dokumentów:</w:t>
      </w:r>
    </w:p>
    <w:p w:rsidR="006B2116" w:rsidRPr="00CF298A" w:rsidRDefault="00B41A39" w:rsidP="006B2116">
      <w:pPr>
        <w:numPr>
          <w:ilvl w:val="0"/>
          <w:numId w:val="18"/>
        </w:numPr>
        <w:tabs>
          <w:tab w:val="left" w:pos="709"/>
        </w:tabs>
        <w:spacing w:after="0" w:line="240" w:lineRule="auto"/>
        <w:ind w:left="709" w:hanging="283"/>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pytania wykonawców i wyjaśnienia zamawiającego dotyczące treści Ogłoszenia lub Instrukcji,</w:t>
      </w:r>
    </w:p>
    <w:p w:rsidR="00B41A39" w:rsidRPr="00B41A39" w:rsidRDefault="00B41A39" w:rsidP="004665DB">
      <w:pPr>
        <w:numPr>
          <w:ilvl w:val="0"/>
          <w:numId w:val="18"/>
        </w:numPr>
        <w:tabs>
          <w:tab w:val="left" w:pos="709"/>
        </w:tabs>
        <w:spacing w:after="0" w:line="240" w:lineRule="auto"/>
        <w:ind w:left="1560" w:hanging="113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wezwanie wykonawcy do wyjaśnienia oferty i odpowiedź wykonawcy,</w:t>
      </w:r>
    </w:p>
    <w:p w:rsidR="00B41A39" w:rsidRPr="00B41A39" w:rsidRDefault="00B41A39" w:rsidP="00CC7C20">
      <w:pPr>
        <w:numPr>
          <w:ilvl w:val="0"/>
          <w:numId w:val="18"/>
        </w:numPr>
        <w:tabs>
          <w:tab w:val="left" w:pos="709"/>
        </w:tabs>
        <w:spacing w:after="0" w:line="240" w:lineRule="auto"/>
        <w:ind w:hanging="13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wezwanie wykonawcy do uzupełnienia oferty,</w:t>
      </w:r>
    </w:p>
    <w:p w:rsidR="00B41A39" w:rsidRPr="00B41A39" w:rsidRDefault="00B41A39" w:rsidP="00CC7C20">
      <w:pPr>
        <w:numPr>
          <w:ilvl w:val="0"/>
          <w:numId w:val="18"/>
        </w:numPr>
        <w:tabs>
          <w:tab w:val="left" w:pos="709"/>
        </w:tabs>
        <w:spacing w:after="0" w:line="240" w:lineRule="auto"/>
        <w:ind w:hanging="13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lastRenderedPageBreak/>
        <w:t>informacja o wyborze oferty,</w:t>
      </w:r>
    </w:p>
    <w:p w:rsidR="00B41A39" w:rsidRPr="00B41A39" w:rsidRDefault="00B41A39" w:rsidP="00CC7C20">
      <w:pPr>
        <w:numPr>
          <w:ilvl w:val="0"/>
          <w:numId w:val="18"/>
        </w:numPr>
        <w:tabs>
          <w:tab w:val="left" w:pos="709"/>
        </w:tabs>
        <w:spacing w:after="0" w:line="240" w:lineRule="auto"/>
        <w:ind w:hanging="13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inna korespondencja kierowana przez zamawiającego do wykonawców.</w:t>
      </w:r>
    </w:p>
    <w:p w:rsidR="00B41A39" w:rsidRPr="00B41A39" w:rsidRDefault="00B41A39" w:rsidP="00AF6F40">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Jeżeli zamawiający lub wykonawca przekazują ww. oświadczenia, wnioski, zawiadomienia oraz informacje faksem albo e-mailem, każda ze stron na </w:t>
      </w:r>
      <w:r w:rsidR="00AF6F40">
        <w:rPr>
          <w:rFonts w:ascii="Times New Roman" w:eastAsia="Times New Roman" w:hAnsi="Times New Roman" w:cs="Times New Roman"/>
          <w:sz w:val="24"/>
          <w:szCs w:val="24"/>
        </w:rPr>
        <w:br/>
        <w:t xml:space="preserve">       </w:t>
      </w:r>
      <w:r w:rsidRPr="00B41A39">
        <w:rPr>
          <w:rFonts w:ascii="Times New Roman" w:eastAsia="Times New Roman" w:hAnsi="Times New Roman" w:cs="Times New Roman"/>
          <w:sz w:val="24"/>
          <w:szCs w:val="24"/>
        </w:rPr>
        <w:t xml:space="preserve">żądanie drugiej niezwłocznie potwierdza fakt ich otrzymania. W przypadku przekazywania dokumentów faksem lub e-mailem dowód transmisji </w:t>
      </w:r>
      <w:r w:rsidR="00AF6F40">
        <w:rPr>
          <w:rFonts w:ascii="Times New Roman" w:eastAsia="Times New Roman" w:hAnsi="Times New Roman" w:cs="Times New Roman"/>
          <w:sz w:val="24"/>
          <w:szCs w:val="24"/>
        </w:rPr>
        <w:br/>
        <w:t xml:space="preserve">       </w:t>
      </w:r>
      <w:r w:rsidRPr="00B41A39">
        <w:rPr>
          <w:rFonts w:ascii="Times New Roman" w:eastAsia="Times New Roman" w:hAnsi="Times New Roman" w:cs="Times New Roman"/>
          <w:sz w:val="24"/>
          <w:szCs w:val="24"/>
        </w:rPr>
        <w:t>danych oznacza, że wykonawca otrzymał korespondencję w momencie jej przekazania przez zamawiającego, niezależnie od ewentualnego</w:t>
      </w:r>
      <w:r w:rsidR="00AF6F40">
        <w:rPr>
          <w:rFonts w:ascii="Times New Roman" w:eastAsia="Times New Roman" w:hAnsi="Times New Roman" w:cs="Times New Roman"/>
          <w:sz w:val="24"/>
          <w:szCs w:val="24"/>
        </w:rPr>
        <w:br/>
        <w:t xml:space="preserve">       </w:t>
      </w:r>
      <w:r w:rsidRPr="00B41A39">
        <w:rPr>
          <w:rFonts w:ascii="Times New Roman" w:eastAsia="Times New Roman" w:hAnsi="Times New Roman" w:cs="Times New Roman"/>
          <w:sz w:val="24"/>
          <w:szCs w:val="24"/>
        </w:rPr>
        <w:t xml:space="preserve"> potwierdzenia faktu jej otrzymania. Zamawiający nie ponosi odpowiedzialności za niesprawne działanie urządzeń wykonawcy.</w:t>
      </w:r>
    </w:p>
    <w:p w:rsidR="00B41A39" w:rsidRPr="00B41A39" w:rsidRDefault="00B41A39" w:rsidP="00AF6F40">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Postępowanie odbywa się w języku polskim, w związku z czym wszelkie pisma, dokumenty, oświadczenia itp. składane w trakcie postępowania </w:t>
      </w:r>
      <w:r w:rsidR="00AF6F40">
        <w:rPr>
          <w:rFonts w:ascii="Times New Roman" w:eastAsia="Times New Roman" w:hAnsi="Times New Roman" w:cs="Times New Roman"/>
          <w:sz w:val="24"/>
          <w:szCs w:val="24"/>
        </w:rPr>
        <w:br/>
        <w:t xml:space="preserve">       </w:t>
      </w:r>
      <w:r w:rsidRPr="00B41A39">
        <w:rPr>
          <w:rFonts w:ascii="Times New Roman" w:eastAsia="Times New Roman" w:hAnsi="Times New Roman" w:cs="Times New Roman"/>
          <w:sz w:val="24"/>
          <w:szCs w:val="24"/>
        </w:rPr>
        <w:t>między zamawiającym a wykonawcami muszą być sporządzone w języku polskim.</w:t>
      </w:r>
    </w:p>
    <w:p w:rsidR="00CF298A" w:rsidRDefault="00B41A39" w:rsidP="00AF6F40">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B41A39">
        <w:rPr>
          <w:rFonts w:ascii="Times New Roman" w:eastAsia="Times New Roman" w:hAnsi="Times New Roman" w:cs="Times New Roman"/>
          <w:bCs/>
          <w:sz w:val="24"/>
          <w:szCs w:val="24"/>
        </w:rPr>
        <w:t>Wykonawca może zwrócić się do zamawiającego o wyjaśnienie treści Ogłoszenia lub Instrukcji. Zamawiający udzieli wyjaśnień niezwłocznie, jednak</w:t>
      </w:r>
      <w:r w:rsidR="00AF6F40">
        <w:rPr>
          <w:rFonts w:ascii="Times New Roman" w:eastAsia="Times New Roman" w:hAnsi="Times New Roman" w:cs="Times New Roman"/>
          <w:bCs/>
          <w:sz w:val="24"/>
          <w:szCs w:val="24"/>
        </w:rPr>
        <w:br/>
        <w:t xml:space="preserve">      </w:t>
      </w:r>
      <w:r w:rsidRPr="00B41A39">
        <w:rPr>
          <w:rFonts w:ascii="Times New Roman" w:eastAsia="Times New Roman" w:hAnsi="Times New Roman" w:cs="Times New Roman"/>
          <w:bCs/>
          <w:sz w:val="24"/>
          <w:szCs w:val="24"/>
        </w:rPr>
        <w:t xml:space="preserve"> nie później niż na </w:t>
      </w:r>
      <w:r w:rsidRPr="00B41A39">
        <w:rPr>
          <w:rFonts w:ascii="Times New Roman" w:eastAsia="Times New Roman" w:hAnsi="Times New Roman" w:cs="Times New Roman"/>
          <w:b/>
          <w:bCs/>
          <w:sz w:val="24"/>
          <w:szCs w:val="24"/>
        </w:rPr>
        <w:t>2 dni</w:t>
      </w:r>
      <w:r w:rsidRPr="00B41A39">
        <w:rPr>
          <w:rFonts w:ascii="Times New Roman" w:eastAsia="Times New Roman" w:hAnsi="Times New Roman" w:cs="Times New Roman"/>
          <w:bCs/>
          <w:sz w:val="24"/>
          <w:szCs w:val="24"/>
        </w:rPr>
        <w:t xml:space="preserve"> przed upływem terminu składania ofert </w:t>
      </w:r>
      <w:r w:rsidRPr="00B41A39">
        <w:rPr>
          <w:rFonts w:ascii="Times New Roman" w:eastAsia="Times New Roman" w:hAnsi="Times New Roman" w:cs="Times New Roman"/>
          <w:sz w:val="24"/>
          <w:szCs w:val="24"/>
        </w:rPr>
        <w:t>pod warunkiem, że wniosek o wyjaśnienie treści wpłynie do zamawiającego nie</w:t>
      </w:r>
      <w:r w:rsidR="00AF6F40">
        <w:rPr>
          <w:rFonts w:ascii="Times New Roman" w:eastAsia="Times New Roman" w:hAnsi="Times New Roman" w:cs="Times New Roman"/>
          <w:sz w:val="24"/>
          <w:szCs w:val="24"/>
        </w:rPr>
        <w:br/>
        <w:t xml:space="preserve">      </w:t>
      </w:r>
      <w:r w:rsidRPr="00B41A39">
        <w:rPr>
          <w:rFonts w:ascii="Times New Roman" w:eastAsia="Times New Roman" w:hAnsi="Times New Roman" w:cs="Times New Roman"/>
          <w:sz w:val="24"/>
          <w:szCs w:val="24"/>
        </w:rPr>
        <w:t xml:space="preserve"> później niż do końca dnia, w którym upływa połowa wyznaczonego terminu składania ofert.</w:t>
      </w:r>
    </w:p>
    <w:p w:rsidR="00CF298A" w:rsidRPr="005E738B" w:rsidRDefault="00B41A39" w:rsidP="00AF6F40">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CF298A">
        <w:rPr>
          <w:rFonts w:ascii="Times New Roman" w:eastAsia="Times New Roman" w:hAnsi="Times New Roman" w:cs="Times New Roman"/>
          <w:bCs/>
          <w:sz w:val="24"/>
          <w:szCs w:val="24"/>
        </w:rPr>
        <w:t xml:space="preserve">Jeżeli wniosek o wyjaśnienie treści Instrukcji lub Ogłoszenia wpłynie po upływie terminu składania wniosku, o którym mowa w pkt 6 lub będzie </w:t>
      </w:r>
      <w:r w:rsidR="00AF6F40">
        <w:rPr>
          <w:rFonts w:ascii="Times New Roman" w:eastAsia="Times New Roman" w:hAnsi="Times New Roman" w:cs="Times New Roman"/>
          <w:bCs/>
          <w:sz w:val="24"/>
          <w:szCs w:val="24"/>
        </w:rPr>
        <w:br/>
        <w:t xml:space="preserve">       </w:t>
      </w:r>
      <w:r w:rsidRPr="00CF298A">
        <w:rPr>
          <w:rFonts w:ascii="Times New Roman" w:eastAsia="Times New Roman" w:hAnsi="Times New Roman" w:cs="Times New Roman"/>
          <w:bCs/>
          <w:sz w:val="24"/>
          <w:szCs w:val="24"/>
        </w:rPr>
        <w:t>dotyczyć udzielonych wyjaśnień, zamawiający może udzielić wyjaśnień albo pozostawić wniosek bez rozpoznania.</w:t>
      </w:r>
    </w:p>
    <w:p w:rsidR="00CF298A" w:rsidRDefault="00B41A39" w:rsidP="004665DB">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CF298A">
        <w:rPr>
          <w:rFonts w:ascii="Times New Roman" w:eastAsia="Times New Roman" w:hAnsi="Times New Roman" w:cs="Times New Roman"/>
          <w:sz w:val="24"/>
          <w:szCs w:val="24"/>
        </w:rPr>
        <w:t>Przedłużenie terminu składania ofert nie wpływa na bieg terminu składania wniosku, o którym mowa w pkt 6.</w:t>
      </w:r>
    </w:p>
    <w:p w:rsidR="005E738B" w:rsidRDefault="00B41A39" w:rsidP="004665DB">
      <w:pPr>
        <w:numPr>
          <w:ilvl w:val="0"/>
          <w:numId w:val="5"/>
        </w:numPr>
        <w:tabs>
          <w:tab w:val="num" w:pos="284"/>
        </w:tabs>
        <w:spacing w:after="0" w:line="240" w:lineRule="auto"/>
        <w:ind w:left="284" w:firstLine="142"/>
        <w:jc w:val="both"/>
        <w:rPr>
          <w:rFonts w:ascii="Times New Roman" w:eastAsia="Times New Roman" w:hAnsi="Times New Roman" w:cs="Times New Roman"/>
          <w:sz w:val="24"/>
          <w:szCs w:val="24"/>
        </w:rPr>
      </w:pPr>
      <w:r w:rsidRPr="00CF298A">
        <w:rPr>
          <w:rFonts w:ascii="Times New Roman" w:eastAsia="Times New Roman" w:hAnsi="Times New Roman" w:cs="Times New Roman"/>
          <w:sz w:val="24"/>
          <w:szCs w:val="24"/>
        </w:rPr>
        <w:t>Treść pytań wraz z wyjaśnieniami zamawiający udostępnia na stronie internetowej.</w:t>
      </w:r>
    </w:p>
    <w:p w:rsidR="004665DB" w:rsidRDefault="004665DB" w:rsidP="004665DB">
      <w:pPr>
        <w:tabs>
          <w:tab w:val="left" w:pos="70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41A39" w:rsidRPr="005E738B">
        <w:rPr>
          <w:rFonts w:ascii="Times New Roman" w:eastAsia="Times New Roman" w:hAnsi="Times New Roman" w:cs="Times New Roman"/>
          <w:sz w:val="24"/>
          <w:szCs w:val="24"/>
        </w:rPr>
        <w:t xml:space="preserve">W uzasadnionych przypadkach zamawiający może przed upływem terminu składania ofert zmienić treść Ogłoszenia lub Instrukcji. Dokonaną zmianę </w:t>
      </w:r>
    </w:p>
    <w:p w:rsidR="00B41A39" w:rsidRPr="005E738B" w:rsidRDefault="004665DB" w:rsidP="004665DB">
      <w:pPr>
        <w:tabs>
          <w:tab w:val="left" w:pos="70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1A39" w:rsidRPr="005E738B">
        <w:rPr>
          <w:rFonts w:ascii="Times New Roman" w:eastAsia="Times New Roman" w:hAnsi="Times New Roman" w:cs="Times New Roman"/>
          <w:sz w:val="24"/>
          <w:szCs w:val="24"/>
        </w:rPr>
        <w:t>treści zamawiający udostępnia na stronie internetowej.</w:t>
      </w:r>
    </w:p>
    <w:p w:rsidR="00B41A39" w:rsidRPr="00B41A39" w:rsidRDefault="00B41A39" w:rsidP="00B41A39">
      <w:pPr>
        <w:spacing w:after="0" w:line="240" w:lineRule="auto"/>
        <w:jc w:val="both"/>
        <w:rPr>
          <w:rFonts w:ascii="Times New Roman" w:eastAsia="Times New Roman" w:hAnsi="Times New Roman" w:cs="Times New Roman"/>
        </w:rPr>
      </w:pPr>
    </w:p>
    <w:p w:rsidR="00B41A39" w:rsidRPr="00B41A39" w:rsidRDefault="00B41A39" w:rsidP="00B41A39">
      <w:pPr>
        <w:spacing w:after="0" w:line="240" w:lineRule="auto"/>
        <w:jc w:val="both"/>
        <w:rPr>
          <w:rFonts w:ascii="Times New Roman" w:eastAsia="Times New Roman" w:hAnsi="Times New Roman" w:cs="Times New Roman"/>
          <w:b/>
        </w:rPr>
      </w:pPr>
      <w:r w:rsidRPr="00B41A39">
        <w:rPr>
          <w:rFonts w:ascii="Times New Roman" w:eastAsia="Times New Roman" w:hAnsi="Times New Roman" w:cs="Times New Roman"/>
          <w:b/>
        </w:rPr>
        <w:t>ROZDZIAŁ VII. SPOSÓB OBLICZENIA CENY OFERTY</w:t>
      </w:r>
    </w:p>
    <w:p w:rsidR="00B41A39" w:rsidRPr="00B41A39" w:rsidRDefault="00B41A39" w:rsidP="004665DB">
      <w:pPr>
        <w:numPr>
          <w:ilvl w:val="0"/>
          <w:numId w:val="17"/>
        </w:numPr>
        <w:spacing w:after="0" w:line="240" w:lineRule="auto"/>
        <w:ind w:left="284" w:firstLine="142"/>
        <w:jc w:val="both"/>
        <w:rPr>
          <w:rFonts w:ascii="Times New Roman" w:eastAsia="Calibri" w:hAnsi="Times New Roman"/>
          <w:bCs/>
          <w:lang w:eastAsia="en-US"/>
        </w:rPr>
      </w:pPr>
      <w:r w:rsidRPr="00B41A39">
        <w:rPr>
          <w:rFonts w:ascii="Times New Roman" w:eastAsia="Calibri" w:hAnsi="Times New Roman"/>
          <w:bCs/>
          <w:lang w:eastAsia="en-US"/>
        </w:rPr>
        <w:t>Wykonawca podaje cenę oferty w „Formularzu oferty” – według wzoru stanowiącego załącznik nr 1 do Instrukcji dla Wykonawcy.</w:t>
      </w:r>
    </w:p>
    <w:p w:rsidR="004665DB" w:rsidRDefault="00B41A39" w:rsidP="004665DB">
      <w:pPr>
        <w:numPr>
          <w:ilvl w:val="0"/>
          <w:numId w:val="17"/>
        </w:numPr>
        <w:spacing w:after="0" w:line="240" w:lineRule="auto"/>
        <w:ind w:left="284" w:firstLine="142"/>
        <w:jc w:val="both"/>
        <w:rPr>
          <w:rFonts w:ascii="Times New Roman" w:eastAsia="Calibri" w:hAnsi="Times New Roman"/>
          <w:bCs/>
          <w:lang w:eastAsia="en-US"/>
        </w:rPr>
      </w:pPr>
      <w:r w:rsidRPr="00B41A39">
        <w:rPr>
          <w:rFonts w:ascii="Times New Roman" w:eastAsia="Calibri" w:hAnsi="Times New Roman"/>
          <w:bCs/>
          <w:lang w:eastAsia="en-US"/>
        </w:rPr>
        <w:t xml:space="preserve">Wykonawca w formularzu ofert podaje łączną cenę brutto za przeprowadzenie szkolenia dla wskazanej liczby osób za cały okres realizacji zamówienia dla każdej </w:t>
      </w:r>
    </w:p>
    <w:p w:rsidR="004665DB" w:rsidRDefault="004665DB" w:rsidP="004665DB">
      <w:pPr>
        <w:spacing w:after="0" w:line="240" w:lineRule="auto"/>
        <w:ind w:left="426"/>
        <w:jc w:val="both"/>
        <w:rPr>
          <w:rFonts w:ascii="Times New Roman" w:eastAsia="Calibri" w:hAnsi="Times New Roman"/>
          <w:bCs/>
          <w:lang w:eastAsia="en-US"/>
        </w:rPr>
      </w:pPr>
      <w:r>
        <w:rPr>
          <w:rFonts w:ascii="Times New Roman" w:eastAsia="Calibri" w:hAnsi="Times New Roman"/>
          <w:bCs/>
          <w:lang w:eastAsia="en-US"/>
        </w:rPr>
        <w:t xml:space="preserve">     </w:t>
      </w:r>
      <w:r w:rsidR="00B41A39" w:rsidRPr="00B41A39">
        <w:rPr>
          <w:rFonts w:ascii="Times New Roman" w:eastAsia="Calibri" w:hAnsi="Times New Roman"/>
          <w:bCs/>
          <w:lang w:eastAsia="en-US"/>
        </w:rPr>
        <w:t xml:space="preserve">części odrębnie. Cena oferty powinna obejmować wszelkie koszty niezbędne do realizacji przedmiotu zamówienia, zgodnie z obowiązkami określonymi w OPZ </w:t>
      </w:r>
    </w:p>
    <w:p w:rsidR="00CF298A" w:rsidRPr="005E738B" w:rsidRDefault="005E738B" w:rsidP="004665DB">
      <w:pPr>
        <w:spacing w:after="0" w:line="240" w:lineRule="auto"/>
        <w:ind w:left="426"/>
        <w:jc w:val="both"/>
        <w:rPr>
          <w:rFonts w:ascii="Times New Roman" w:eastAsia="Calibri" w:hAnsi="Times New Roman"/>
          <w:bCs/>
          <w:lang w:eastAsia="en-US"/>
        </w:rPr>
      </w:pPr>
      <w:r>
        <w:rPr>
          <w:rFonts w:ascii="Times New Roman" w:eastAsia="Calibri" w:hAnsi="Times New Roman"/>
          <w:bCs/>
          <w:lang w:eastAsia="en-US"/>
        </w:rPr>
        <w:t xml:space="preserve">     </w:t>
      </w:r>
      <w:r w:rsidR="00B41A39" w:rsidRPr="00B41A39">
        <w:rPr>
          <w:rFonts w:ascii="Times New Roman" w:eastAsia="Calibri" w:hAnsi="Times New Roman"/>
          <w:bCs/>
          <w:lang w:eastAsia="en-US"/>
        </w:rPr>
        <w:t>i umowie.</w:t>
      </w:r>
    </w:p>
    <w:p w:rsidR="00B41A39" w:rsidRPr="00B41A39" w:rsidRDefault="00B41A39" w:rsidP="004665DB">
      <w:pPr>
        <w:numPr>
          <w:ilvl w:val="0"/>
          <w:numId w:val="17"/>
        </w:numPr>
        <w:spacing w:after="0" w:line="240" w:lineRule="auto"/>
        <w:ind w:left="284" w:firstLine="142"/>
        <w:jc w:val="both"/>
        <w:rPr>
          <w:rFonts w:ascii="Times New Roman" w:eastAsia="Calibri" w:hAnsi="Times New Roman"/>
          <w:bCs/>
          <w:lang w:eastAsia="en-US"/>
        </w:rPr>
      </w:pPr>
      <w:r w:rsidRPr="00B41A39">
        <w:rPr>
          <w:rFonts w:ascii="Times New Roman" w:eastAsia="Calibri" w:hAnsi="Times New Roman"/>
          <w:bCs/>
          <w:lang w:eastAsia="en-US"/>
        </w:rPr>
        <w:t>Cena oferty musi obejmować:</w:t>
      </w:r>
    </w:p>
    <w:p w:rsidR="00B41A39" w:rsidRPr="00B41A39" w:rsidRDefault="00B41A39" w:rsidP="00CC7C20">
      <w:pPr>
        <w:numPr>
          <w:ilvl w:val="2"/>
          <w:numId w:val="16"/>
        </w:numPr>
        <w:spacing w:after="0" w:line="240" w:lineRule="auto"/>
        <w:ind w:left="709" w:hanging="283"/>
        <w:jc w:val="both"/>
        <w:rPr>
          <w:rFonts w:ascii="Times New Roman" w:eastAsia="Calibri" w:hAnsi="Times New Roman"/>
          <w:bCs/>
          <w:lang w:eastAsia="en-US"/>
        </w:rPr>
      </w:pPr>
      <w:r w:rsidRPr="00B41A39">
        <w:rPr>
          <w:rFonts w:ascii="Times New Roman" w:eastAsia="Calibri" w:hAnsi="Times New Roman"/>
          <w:bCs/>
          <w:lang w:eastAsia="en-US"/>
        </w:rPr>
        <w:t xml:space="preserve">wszystkie koszty realizacji przedmiotu zamówienia określone w Ogłoszeniu i Instrukcji; </w:t>
      </w:r>
    </w:p>
    <w:p w:rsidR="00B41A39" w:rsidRPr="00B41A39" w:rsidRDefault="00B41A39" w:rsidP="00CC7C20">
      <w:pPr>
        <w:numPr>
          <w:ilvl w:val="2"/>
          <w:numId w:val="16"/>
        </w:numPr>
        <w:spacing w:after="0" w:line="240" w:lineRule="auto"/>
        <w:ind w:left="709" w:hanging="283"/>
        <w:jc w:val="both"/>
        <w:rPr>
          <w:rFonts w:ascii="Times New Roman" w:eastAsia="Calibri" w:hAnsi="Times New Roman"/>
          <w:bCs/>
          <w:lang w:eastAsia="en-US"/>
        </w:rPr>
      </w:pPr>
      <w:r w:rsidRPr="00B41A39">
        <w:rPr>
          <w:rFonts w:ascii="Times New Roman" w:eastAsia="Calibri" w:hAnsi="Times New Roman"/>
          <w:bCs/>
          <w:lang w:eastAsia="en-US"/>
        </w:rPr>
        <w:t>inne koszty, które wykonawca będzie musiał ponieść w celu należytego wykonania przedmiotu zamówienia.</w:t>
      </w:r>
    </w:p>
    <w:p w:rsidR="004665DB" w:rsidRDefault="00B41A39" w:rsidP="004665DB">
      <w:pPr>
        <w:numPr>
          <w:ilvl w:val="0"/>
          <w:numId w:val="17"/>
        </w:numPr>
        <w:spacing w:after="0" w:line="240" w:lineRule="auto"/>
        <w:ind w:left="284" w:firstLine="142"/>
        <w:jc w:val="both"/>
        <w:rPr>
          <w:rFonts w:ascii="Times New Roman" w:eastAsia="Calibri" w:hAnsi="Times New Roman"/>
          <w:bCs/>
          <w:lang w:eastAsia="en-US"/>
        </w:rPr>
      </w:pPr>
      <w:r w:rsidRPr="00B41A39">
        <w:rPr>
          <w:rFonts w:ascii="Times New Roman" w:eastAsia="Calibri" w:hAnsi="Times New Roman"/>
          <w:bCs/>
          <w:lang w:eastAsia="en-US"/>
        </w:rPr>
        <w:t xml:space="preserve">Cena musi być wyrażona w złotych polskich niezależnie od wchodzących w jej skład elementów. Cena ta będzie brana pod uwagę w trakcie wyboru </w:t>
      </w:r>
    </w:p>
    <w:p w:rsidR="00B41A39" w:rsidRPr="00B41A39" w:rsidRDefault="004665DB" w:rsidP="004665DB">
      <w:pPr>
        <w:spacing w:after="0" w:line="240" w:lineRule="auto"/>
        <w:ind w:left="426"/>
        <w:jc w:val="both"/>
        <w:rPr>
          <w:rFonts w:ascii="Times New Roman" w:eastAsia="Calibri" w:hAnsi="Times New Roman"/>
          <w:bCs/>
          <w:lang w:eastAsia="en-US"/>
        </w:rPr>
      </w:pPr>
      <w:r>
        <w:rPr>
          <w:rFonts w:ascii="Times New Roman" w:eastAsia="Calibri" w:hAnsi="Times New Roman"/>
          <w:bCs/>
          <w:lang w:eastAsia="en-US"/>
        </w:rPr>
        <w:t xml:space="preserve">      </w:t>
      </w:r>
      <w:r w:rsidR="00B41A39" w:rsidRPr="00B41A39">
        <w:rPr>
          <w:rFonts w:ascii="Times New Roman" w:eastAsia="Calibri" w:hAnsi="Times New Roman"/>
          <w:bCs/>
          <w:lang w:eastAsia="en-US"/>
        </w:rPr>
        <w:t>najkorzystniejszej oferty.</w:t>
      </w:r>
    </w:p>
    <w:p w:rsidR="00B41A39" w:rsidRDefault="00B41A39" w:rsidP="004665DB">
      <w:pPr>
        <w:numPr>
          <w:ilvl w:val="0"/>
          <w:numId w:val="17"/>
        </w:numPr>
        <w:spacing w:after="0" w:line="240" w:lineRule="auto"/>
        <w:ind w:left="284" w:firstLine="142"/>
        <w:jc w:val="both"/>
        <w:rPr>
          <w:rFonts w:ascii="Times New Roman" w:eastAsia="Calibri" w:hAnsi="Times New Roman"/>
          <w:bCs/>
          <w:lang w:eastAsia="en-US"/>
        </w:rPr>
      </w:pPr>
      <w:r w:rsidRPr="00B41A39">
        <w:rPr>
          <w:rFonts w:ascii="Times New Roman" w:eastAsia="Calibri" w:hAnsi="Times New Roman"/>
          <w:lang w:eastAsia="en-US"/>
        </w:rPr>
        <w:t>Rozliczenia pomiędzy zamawiającym a wykonawcą będą prowadzone w walucie PLN.</w:t>
      </w:r>
    </w:p>
    <w:p w:rsidR="00CF298A" w:rsidRPr="00CF298A" w:rsidRDefault="00CF298A" w:rsidP="00CF298A">
      <w:pPr>
        <w:spacing w:after="0" w:line="240" w:lineRule="auto"/>
        <w:ind w:left="284"/>
        <w:jc w:val="both"/>
        <w:rPr>
          <w:rFonts w:ascii="Times New Roman" w:eastAsia="Calibri" w:hAnsi="Times New Roman"/>
          <w:bCs/>
          <w:lang w:eastAsia="en-US"/>
        </w:rPr>
      </w:pPr>
    </w:p>
    <w:p w:rsidR="00B41A39" w:rsidRPr="00B41A39" w:rsidRDefault="00B41A39" w:rsidP="00B41A39">
      <w:pPr>
        <w:spacing w:before="40" w:after="40" w:line="240" w:lineRule="auto"/>
        <w:jc w:val="both"/>
        <w:rPr>
          <w:rFonts w:ascii="Times New Roman" w:eastAsia="Times New Roman" w:hAnsi="Times New Roman" w:cs="Times New Roman"/>
          <w:b/>
        </w:rPr>
      </w:pPr>
      <w:r w:rsidRPr="00B41A39">
        <w:rPr>
          <w:rFonts w:ascii="Times New Roman" w:eastAsia="Times New Roman" w:hAnsi="Times New Roman" w:cs="Times New Roman"/>
          <w:b/>
        </w:rPr>
        <w:t>ROZDZIAŁ VIII. ZAWARCIE UMOWY</w:t>
      </w:r>
    </w:p>
    <w:p w:rsidR="00B41A39" w:rsidRPr="00B41A39" w:rsidRDefault="00B41A39" w:rsidP="004665DB">
      <w:pPr>
        <w:numPr>
          <w:ilvl w:val="2"/>
          <w:numId w:val="6"/>
        </w:numPr>
        <w:tabs>
          <w:tab w:val="clear" w:pos="2340"/>
          <w:tab w:val="left" w:pos="-1843"/>
          <w:tab w:val="num" w:pos="284"/>
        </w:tabs>
        <w:spacing w:after="0" w:line="240" w:lineRule="auto"/>
        <w:ind w:left="284" w:firstLine="142"/>
        <w:jc w:val="both"/>
        <w:rPr>
          <w:rFonts w:ascii="Times New Roman" w:eastAsia="Times New Roman" w:hAnsi="Times New Roman" w:cs="Times New Roman"/>
          <w:b/>
        </w:rPr>
      </w:pPr>
      <w:r w:rsidRPr="00B41A39">
        <w:rPr>
          <w:rFonts w:ascii="Times New Roman" w:eastAsia="Times New Roman" w:hAnsi="Times New Roman" w:cs="Times New Roman"/>
          <w:b/>
        </w:rPr>
        <w:t>Wykonawca ma obowiązek zawrzeć umowę według wz</w:t>
      </w:r>
      <w:r w:rsidR="005E738B">
        <w:rPr>
          <w:rFonts w:ascii="Times New Roman" w:eastAsia="Times New Roman" w:hAnsi="Times New Roman" w:cs="Times New Roman"/>
          <w:b/>
        </w:rPr>
        <w:t>oru, stanowiącego załącznik nr 6</w:t>
      </w:r>
      <w:r w:rsidRPr="00B41A39">
        <w:rPr>
          <w:rFonts w:ascii="Times New Roman" w:eastAsia="Times New Roman" w:hAnsi="Times New Roman" w:cs="Times New Roman"/>
          <w:b/>
        </w:rPr>
        <w:t xml:space="preserve"> do  Instrukcji dla Wykonawcy.</w:t>
      </w:r>
    </w:p>
    <w:p w:rsidR="00B41A39" w:rsidRPr="00B41A39" w:rsidRDefault="00B41A39" w:rsidP="004665DB">
      <w:pPr>
        <w:numPr>
          <w:ilvl w:val="2"/>
          <w:numId w:val="6"/>
        </w:numPr>
        <w:tabs>
          <w:tab w:val="clear" w:pos="2340"/>
          <w:tab w:val="left" w:pos="-1843"/>
          <w:tab w:val="num" w:pos="284"/>
          <w:tab w:val="num" w:pos="709"/>
        </w:tabs>
        <w:spacing w:after="0" w:line="240" w:lineRule="auto"/>
        <w:ind w:left="284" w:firstLine="142"/>
        <w:jc w:val="both"/>
        <w:rPr>
          <w:rFonts w:ascii="Times New Roman" w:eastAsia="Times New Roman" w:hAnsi="Times New Roman" w:cs="Times New Roman"/>
          <w:b/>
        </w:rPr>
      </w:pPr>
      <w:r w:rsidRPr="00B41A39">
        <w:rPr>
          <w:rFonts w:ascii="Times New Roman" w:eastAsia="Times New Roman" w:hAnsi="Times New Roman" w:cs="Times New Roman"/>
          <w:b/>
        </w:rPr>
        <w:t>Zawarta umowa będzie jawna i będzie podlegała udostępnianiu na zasadach określonych w przepisach o dostępie do informacji publicznej.</w:t>
      </w:r>
    </w:p>
    <w:p w:rsidR="00B41A39" w:rsidRPr="00B41A39" w:rsidRDefault="00B41A39" w:rsidP="004665DB">
      <w:pPr>
        <w:numPr>
          <w:ilvl w:val="2"/>
          <w:numId w:val="6"/>
        </w:numPr>
        <w:tabs>
          <w:tab w:val="clear" w:pos="2340"/>
          <w:tab w:val="left" w:pos="-1843"/>
          <w:tab w:val="left" w:pos="284"/>
          <w:tab w:val="num" w:pos="709"/>
        </w:tabs>
        <w:spacing w:after="0" w:line="240" w:lineRule="auto"/>
        <w:ind w:left="284" w:firstLine="142"/>
        <w:jc w:val="both"/>
        <w:rPr>
          <w:rFonts w:ascii="Times New Roman" w:eastAsia="Times New Roman" w:hAnsi="Times New Roman" w:cs="Times New Roman"/>
          <w:b/>
        </w:rPr>
      </w:pPr>
      <w:r w:rsidRPr="00B41A39">
        <w:rPr>
          <w:rFonts w:ascii="Times New Roman" w:eastAsia="Times New Roman" w:hAnsi="Times New Roman" w:cs="Times New Roman"/>
          <w:b/>
        </w:rPr>
        <w:t>Przed podpisaniem umowy, wykonawca/y którego/</w:t>
      </w:r>
      <w:proofErr w:type="spellStart"/>
      <w:r w:rsidRPr="00B41A39">
        <w:rPr>
          <w:rFonts w:ascii="Times New Roman" w:eastAsia="Times New Roman" w:hAnsi="Times New Roman" w:cs="Times New Roman"/>
          <w:b/>
        </w:rPr>
        <w:t>ych</w:t>
      </w:r>
      <w:proofErr w:type="spellEnd"/>
      <w:r w:rsidRPr="00B41A39">
        <w:rPr>
          <w:rFonts w:ascii="Times New Roman" w:eastAsia="Times New Roman" w:hAnsi="Times New Roman" w:cs="Times New Roman"/>
          <w:b/>
        </w:rPr>
        <w:t xml:space="preserve"> oferta/y zostanie/ą uznana/e za najkorzystniejszą/e, zobowiązany jest dostarczyć zamawiającemu:</w:t>
      </w:r>
    </w:p>
    <w:p w:rsidR="00B41A39" w:rsidRPr="00B41A39" w:rsidRDefault="00B41A39" w:rsidP="004665DB">
      <w:pPr>
        <w:numPr>
          <w:ilvl w:val="0"/>
          <w:numId w:val="8"/>
        </w:numPr>
        <w:tabs>
          <w:tab w:val="left" w:pos="993"/>
        </w:tabs>
        <w:spacing w:after="0" w:line="240" w:lineRule="auto"/>
        <w:ind w:hanging="11"/>
        <w:jc w:val="both"/>
        <w:rPr>
          <w:rFonts w:ascii="Times New Roman" w:eastAsia="Times New Roman" w:hAnsi="Times New Roman" w:cs="Times New Roman"/>
          <w:bCs/>
          <w:iCs/>
        </w:rPr>
      </w:pPr>
      <w:r w:rsidRPr="00B41A39">
        <w:rPr>
          <w:rFonts w:ascii="Times New Roman" w:eastAsia="Times New Roman" w:hAnsi="Times New Roman" w:cs="Times New Roman"/>
          <w:bCs/>
          <w:iCs/>
        </w:rPr>
        <w:lastRenderedPageBreak/>
        <w:t xml:space="preserve">wykazu osób (wykładowców/trenerów) przewidzianych do realizacji kursu/szkolenia. Wszystkie osoby przewidziane do realizacji zamówienia muszą spełniać wymagania opisane w rodz. IV pkt 1 </w:t>
      </w:r>
      <w:proofErr w:type="spellStart"/>
      <w:r w:rsidRPr="00B41A39">
        <w:rPr>
          <w:rFonts w:ascii="Times New Roman" w:eastAsia="Times New Roman" w:hAnsi="Times New Roman" w:cs="Times New Roman"/>
          <w:bCs/>
          <w:iCs/>
        </w:rPr>
        <w:t>ppkt</w:t>
      </w:r>
      <w:proofErr w:type="spellEnd"/>
      <w:r w:rsidRPr="00B41A39">
        <w:rPr>
          <w:rFonts w:ascii="Times New Roman" w:eastAsia="Times New Roman" w:hAnsi="Times New Roman" w:cs="Times New Roman"/>
          <w:bCs/>
          <w:iCs/>
        </w:rPr>
        <w:t xml:space="preserve"> 2 dla danej części.  Wykaz osób przewidzianych do realizacji szkolenia musi uwzględniać w szczególności imię </w:t>
      </w:r>
      <w:r w:rsidR="005E738B">
        <w:rPr>
          <w:rFonts w:ascii="Times New Roman" w:eastAsia="Times New Roman" w:hAnsi="Times New Roman" w:cs="Times New Roman"/>
          <w:bCs/>
          <w:iCs/>
        </w:rPr>
        <w:t xml:space="preserve">                      </w:t>
      </w:r>
      <w:r w:rsidRPr="00B41A39">
        <w:rPr>
          <w:rFonts w:ascii="Times New Roman" w:eastAsia="Times New Roman" w:hAnsi="Times New Roman" w:cs="Times New Roman"/>
          <w:bCs/>
          <w:iCs/>
        </w:rPr>
        <w:t>i nazwisko tych osób, zakres czynności, jakie będą wykonywały (tj. zakres tematyczny, które wskazana osoba będzie omawiała na szkol</w:t>
      </w:r>
      <w:r w:rsidR="005E738B">
        <w:rPr>
          <w:rFonts w:ascii="Times New Roman" w:eastAsia="Times New Roman" w:hAnsi="Times New Roman" w:cs="Times New Roman"/>
          <w:bCs/>
          <w:iCs/>
        </w:rPr>
        <w:t xml:space="preserve">eniu), a także ich kwalifikacje </w:t>
      </w:r>
      <w:r w:rsidRPr="00B41A39">
        <w:rPr>
          <w:rFonts w:ascii="Times New Roman" w:eastAsia="Times New Roman" w:hAnsi="Times New Roman" w:cs="Times New Roman"/>
          <w:bCs/>
          <w:iCs/>
        </w:rPr>
        <w:t>i doświadczenie. Na żądanie, wykonawca zobowiązany będzie niezwłocznie do potwierdzenia posiadania przez osoby kwalifikacji i doświadczenia wymaganych przez zamawiającego, poprzez przedstawienie stosownych dokumentów tych osób, np. CV, dyplomy, zaświadczenia, referencji potwierdzających należyte wykonanie usług szkoleniowych, itp.</w:t>
      </w:r>
    </w:p>
    <w:p w:rsidR="00B41A39" w:rsidRPr="004665DB" w:rsidRDefault="004665DB" w:rsidP="004665DB">
      <w:pPr>
        <w:pStyle w:val="Akapitzlist"/>
        <w:tabs>
          <w:tab w:val="left" w:pos="-1843"/>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w:t>
      </w:r>
      <w:r w:rsidR="00B41A39" w:rsidRPr="004665DB">
        <w:rPr>
          <w:rFonts w:ascii="Times New Roman" w:eastAsia="Times New Roman" w:hAnsi="Times New Roman" w:cs="Times New Roman"/>
          <w:b/>
        </w:rPr>
        <w:t>kopie dokumentów potwierdzających posiadanie przez Wykonawcę uprawnienia i kompetencje do prowadzenia kursów/szkoleń.</w:t>
      </w:r>
    </w:p>
    <w:p w:rsidR="00526ED6" w:rsidRDefault="00526ED6" w:rsidP="00B41A39">
      <w:pPr>
        <w:spacing w:before="40" w:after="40" w:line="240" w:lineRule="auto"/>
        <w:jc w:val="both"/>
        <w:rPr>
          <w:rFonts w:ascii="Times New Roman" w:eastAsia="Times New Roman" w:hAnsi="Times New Roman" w:cs="Times New Roman"/>
          <w:b/>
        </w:rPr>
      </w:pPr>
    </w:p>
    <w:p w:rsidR="00B41A39" w:rsidRPr="00B41A39" w:rsidRDefault="00B41A39" w:rsidP="00B41A39">
      <w:pPr>
        <w:spacing w:before="40" w:after="40" w:line="240" w:lineRule="auto"/>
        <w:jc w:val="both"/>
        <w:rPr>
          <w:rFonts w:ascii="Times New Roman" w:eastAsia="Times New Roman" w:hAnsi="Times New Roman" w:cs="Times New Roman"/>
          <w:b/>
        </w:rPr>
      </w:pPr>
      <w:r w:rsidRPr="00B41A39">
        <w:rPr>
          <w:rFonts w:ascii="Times New Roman" w:eastAsia="Times New Roman" w:hAnsi="Times New Roman" w:cs="Times New Roman"/>
          <w:b/>
        </w:rPr>
        <w:t>ROZDZIAŁ IX. OPIS PRZEDMIOTU ZAMÓWIENIA</w:t>
      </w:r>
    </w:p>
    <w:p w:rsidR="00B41A39" w:rsidRPr="00B41A39" w:rsidRDefault="00B41A39" w:rsidP="005E738B">
      <w:pPr>
        <w:numPr>
          <w:ilvl w:val="0"/>
          <w:numId w:val="20"/>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B41A39">
        <w:rPr>
          <w:rFonts w:ascii="Times New Roman" w:eastAsia="Times New Roman" w:hAnsi="Times New Roman" w:cs="Times New Roman"/>
          <w:sz w:val="24"/>
          <w:szCs w:val="24"/>
        </w:rPr>
        <w:t>Przedmiotem zamówienia jest zakup usług edukacyjnych i szkoleniowych. Kod CPV: 80000000-4 – Usługi e</w:t>
      </w:r>
      <w:r w:rsidR="005E738B">
        <w:rPr>
          <w:rFonts w:ascii="Times New Roman" w:eastAsia="Times New Roman" w:hAnsi="Times New Roman" w:cs="Times New Roman"/>
          <w:sz w:val="24"/>
          <w:szCs w:val="24"/>
        </w:rPr>
        <w:t xml:space="preserve">dukacyjne i szkoleniowe. Zakres </w:t>
      </w:r>
      <w:r w:rsidRPr="00B41A39">
        <w:rPr>
          <w:rFonts w:ascii="Times New Roman" w:eastAsia="Times New Roman" w:hAnsi="Times New Roman" w:cs="Times New Roman"/>
          <w:sz w:val="24"/>
          <w:szCs w:val="24"/>
        </w:rPr>
        <w:t>zamówienia obejmuje zorganizowanie i przeprowadzenie kursów/szkoleń uczestników Zamawiającego w latac</w:t>
      </w:r>
      <w:r w:rsidR="006B2116">
        <w:rPr>
          <w:rFonts w:ascii="Times New Roman" w:eastAsia="Times New Roman" w:hAnsi="Times New Roman" w:cs="Times New Roman"/>
          <w:sz w:val="24"/>
          <w:szCs w:val="24"/>
        </w:rPr>
        <w:t>h 2019 – 2020</w:t>
      </w:r>
      <w:r w:rsidRPr="00B41A39">
        <w:rPr>
          <w:rFonts w:ascii="Times New Roman" w:eastAsia="Times New Roman" w:hAnsi="Times New Roman" w:cs="Times New Roman"/>
          <w:sz w:val="24"/>
          <w:szCs w:val="24"/>
        </w:rPr>
        <w:t xml:space="preserve">, biorących udział </w:t>
      </w:r>
      <w:r w:rsidR="005E738B">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w projekcie pn. „</w:t>
      </w:r>
      <w:r w:rsidR="006B2116" w:rsidRPr="006B2116">
        <w:rPr>
          <w:rFonts w:ascii="Times New Roman" w:eastAsia="Calibri" w:hAnsi="Times New Roman" w:cs="Times New Roman"/>
          <w:i/>
          <w:iCs/>
          <w:kern w:val="24"/>
          <w:sz w:val="24"/>
          <w:szCs w:val="24"/>
        </w:rPr>
        <w:t>Zdobądź kwalifikacje i wypłyń na głębokie wody</w:t>
      </w:r>
      <w:r w:rsidRPr="00B41A39">
        <w:rPr>
          <w:rFonts w:ascii="Times New Roman" w:eastAsia="Times New Roman" w:hAnsi="Times New Roman" w:cs="Times New Roman"/>
          <w:sz w:val="24"/>
          <w:szCs w:val="24"/>
        </w:rPr>
        <w:t>” – „</w:t>
      </w:r>
      <w:r w:rsidRPr="00B41A39">
        <w:rPr>
          <w:rFonts w:ascii="Times New Roman" w:eastAsiaTheme="minorHAnsi" w:hAnsi="Times New Roman" w:cs="Times New Roman"/>
          <w:sz w:val="24"/>
          <w:szCs w:val="24"/>
          <w:lang w:eastAsia="en-US"/>
        </w:rPr>
        <w:t>RPZP.08.06.00 Wsparcie szkół i placówek prowadzących kształcenie zawodowe oraz uczniów uczestniczących w kształceniu zawodowym i osób dorosłych uczestniczących w pozaszkolnych formach kształcenia zawodowego</w:t>
      </w:r>
      <w:r w:rsidRPr="00B41A39">
        <w:rPr>
          <w:rFonts w:ascii="Times New Roman" w:eastAsia="Times New Roman" w:hAnsi="Times New Roman" w:cs="Times New Roman"/>
          <w:sz w:val="24"/>
          <w:szCs w:val="24"/>
        </w:rPr>
        <w:t xml:space="preserve">”. </w:t>
      </w:r>
    </w:p>
    <w:p w:rsidR="00CF298A" w:rsidRPr="00340994" w:rsidRDefault="00B41A39" w:rsidP="00340994">
      <w:pPr>
        <w:numPr>
          <w:ilvl w:val="0"/>
          <w:numId w:val="20"/>
        </w:numPr>
        <w:tabs>
          <w:tab w:val="left" w:pos="360"/>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Zakres kursów/szkoleń w projekcie będzie obejmował:</w:t>
      </w:r>
    </w:p>
    <w:p w:rsidR="00CF298A" w:rsidRDefault="00CF298A" w:rsidP="00B41A39">
      <w:pPr>
        <w:autoSpaceDE w:val="0"/>
        <w:autoSpaceDN w:val="0"/>
        <w:adjustRightInd w:val="0"/>
        <w:spacing w:after="0" w:line="240" w:lineRule="auto"/>
        <w:jc w:val="both"/>
        <w:rPr>
          <w:rFonts w:ascii="Times New Roman" w:eastAsia="Times New Roman" w:hAnsi="Times New Roman" w:cs="Times New Roman"/>
          <w:b/>
          <w:sz w:val="24"/>
          <w:szCs w:val="24"/>
        </w:rPr>
      </w:pPr>
    </w:p>
    <w:p w:rsidR="00B41A39" w:rsidRPr="00550E39" w:rsidRDefault="00B41A39" w:rsidP="00B41A39">
      <w:pPr>
        <w:autoSpaceDE w:val="0"/>
        <w:autoSpaceDN w:val="0"/>
        <w:adjustRightInd w:val="0"/>
        <w:spacing w:after="0" w:line="240" w:lineRule="auto"/>
        <w:jc w:val="both"/>
        <w:rPr>
          <w:rFonts w:ascii="Times New Roman" w:eastAsia="Times New Roman" w:hAnsi="Times New Roman" w:cs="Times New Roman"/>
          <w:b/>
          <w:sz w:val="24"/>
          <w:szCs w:val="24"/>
        </w:rPr>
      </w:pPr>
      <w:r w:rsidRPr="00550E39">
        <w:rPr>
          <w:rFonts w:ascii="Times New Roman" w:eastAsia="Times New Roman" w:hAnsi="Times New Roman" w:cs="Times New Roman"/>
          <w:b/>
          <w:sz w:val="24"/>
          <w:szCs w:val="24"/>
        </w:rPr>
        <w:t xml:space="preserve">Część I </w:t>
      </w:r>
    </w:p>
    <w:p w:rsidR="00B41A39" w:rsidRPr="00550E39" w:rsidRDefault="00B41A39" w:rsidP="00CC7C20">
      <w:pPr>
        <w:numPr>
          <w:ilvl w:val="6"/>
          <w:numId w:val="27"/>
        </w:numPr>
        <w:tabs>
          <w:tab w:val="left" w:pos="3636"/>
        </w:tabs>
        <w:spacing w:after="0" w:line="240" w:lineRule="auto"/>
        <w:ind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 xml:space="preserve">Nazwa szkolenia: </w:t>
      </w:r>
      <w:r w:rsidR="006B2116" w:rsidRPr="00550E39">
        <w:rPr>
          <w:rFonts w:ascii="Times New Roman" w:hAnsi="Times New Roman" w:cs="Times New Roman"/>
          <w:b/>
          <w:sz w:val="24"/>
          <w:szCs w:val="24"/>
        </w:rPr>
        <w:t>Szkolenie w zakresie wykorzystania radaru i ARPA na poziomie operacyjnym.</w:t>
      </w:r>
    </w:p>
    <w:p w:rsidR="00B41A39" w:rsidRPr="00550E39" w:rsidRDefault="00B41A39" w:rsidP="00CC7C20">
      <w:pPr>
        <w:numPr>
          <w:ilvl w:val="6"/>
          <w:numId w:val="27"/>
        </w:numPr>
        <w:tabs>
          <w:tab w:val="left" w:pos="1440"/>
          <w:tab w:val="left" w:pos="3636"/>
        </w:tabs>
        <w:spacing w:after="0" w:line="240" w:lineRule="auto"/>
        <w:ind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 xml:space="preserve">Cel szkolenia – Wzrost efektywności kształcenia zawodowego i jego dostosowanie do wymogów regionalnego rynku pracy zwiększające szanse na zatrudnienie poprzez podniesienie umiejętności oraz uzyskanie kwalifikacji zawodowych przez uczniów Zachodniopomorskiego Centrum Edukacji Morskiej i Politechnicznej w Szczecinie. </w:t>
      </w:r>
      <w:r w:rsidR="006B2116" w:rsidRPr="00550E39">
        <w:rPr>
          <w:rFonts w:ascii="Times New Roman" w:eastAsia="Times New Roman" w:hAnsi="Times New Roman" w:cs="Times New Roman"/>
          <w:sz w:val="24"/>
          <w:szCs w:val="24"/>
        </w:rPr>
        <w:t xml:space="preserve">Nabycie umiejętności w zakresie </w:t>
      </w:r>
      <w:r w:rsidRPr="00550E39">
        <w:rPr>
          <w:rFonts w:ascii="Times New Roman" w:eastAsia="Times New Roman" w:hAnsi="Times New Roman" w:cs="Times New Roman"/>
          <w:sz w:val="24"/>
          <w:szCs w:val="24"/>
        </w:rPr>
        <w:t xml:space="preserve">obsługi i eksploatacji </w:t>
      </w:r>
      <w:r w:rsidR="006B2116" w:rsidRPr="00550E39">
        <w:rPr>
          <w:rFonts w:ascii="Times New Roman" w:hAnsi="Times New Roman" w:cs="Times New Roman"/>
          <w:sz w:val="24"/>
          <w:szCs w:val="24"/>
        </w:rPr>
        <w:t>radaru i ARPA na poziomie operacyjnym</w:t>
      </w:r>
      <w:r w:rsidRPr="00550E39">
        <w:rPr>
          <w:rFonts w:ascii="Times New Roman" w:eastAsia="Times New Roman" w:hAnsi="Times New Roman" w:cs="Times New Roman"/>
          <w:sz w:val="24"/>
          <w:szCs w:val="24"/>
        </w:rPr>
        <w:t>.</w:t>
      </w:r>
    </w:p>
    <w:p w:rsidR="00B41A39" w:rsidRPr="00550E39" w:rsidRDefault="00B41A39" w:rsidP="00CC7C20">
      <w:pPr>
        <w:numPr>
          <w:ilvl w:val="6"/>
          <w:numId w:val="27"/>
        </w:numPr>
        <w:autoSpaceDE w:val="0"/>
        <w:autoSpaceDN w:val="0"/>
        <w:adjustRightInd w:val="0"/>
        <w:spacing w:after="0" w:line="240" w:lineRule="auto"/>
        <w:rPr>
          <w:rFonts w:ascii="Times New Roman" w:eastAsiaTheme="minorHAnsi" w:hAnsi="Times New Roman" w:cs="Times New Roman"/>
          <w:bCs/>
          <w:sz w:val="24"/>
          <w:szCs w:val="24"/>
          <w:lang w:eastAsia="en-US"/>
        </w:rPr>
      </w:pPr>
      <w:r w:rsidRPr="00550E39">
        <w:rPr>
          <w:rFonts w:ascii="Times New Roman" w:eastAsiaTheme="minorHAnsi" w:hAnsi="Times New Roman" w:cs="Times New Roman"/>
          <w:bCs/>
          <w:sz w:val="24"/>
          <w:szCs w:val="24"/>
          <w:lang w:eastAsia="en-US"/>
        </w:rPr>
        <w:t>Forma szkolenia: teoretyczna</w:t>
      </w:r>
      <w:r w:rsidRPr="00550E39">
        <w:rPr>
          <w:rFonts w:ascii="Times New Roman" w:eastAsiaTheme="minorHAnsi" w:hAnsi="Times New Roman" w:cs="Times New Roman"/>
          <w:sz w:val="24"/>
          <w:szCs w:val="24"/>
          <w:lang w:eastAsia="en-US"/>
        </w:rPr>
        <w:t xml:space="preserve"> oraz zajęcia praktyczne – laboratoria.</w:t>
      </w:r>
    </w:p>
    <w:p w:rsidR="006B2116" w:rsidRPr="00550E39" w:rsidRDefault="00B41A39" w:rsidP="00CF298A">
      <w:pPr>
        <w:numPr>
          <w:ilvl w:val="6"/>
          <w:numId w:val="27"/>
        </w:numPr>
        <w:autoSpaceDE w:val="0"/>
        <w:autoSpaceDN w:val="0"/>
        <w:adjustRightInd w:val="0"/>
        <w:spacing w:after="0" w:line="240" w:lineRule="auto"/>
        <w:rPr>
          <w:rFonts w:ascii="Times New Roman" w:eastAsiaTheme="minorHAnsi" w:hAnsi="Times New Roman" w:cs="Times New Roman"/>
          <w:bCs/>
          <w:sz w:val="24"/>
          <w:szCs w:val="24"/>
          <w:lang w:eastAsia="en-US"/>
        </w:rPr>
      </w:pPr>
      <w:r w:rsidRPr="00550E39">
        <w:rPr>
          <w:rFonts w:ascii="Times New Roman" w:eastAsiaTheme="minorHAnsi" w:hAnsi="Times New Roman" w:cs="Times New Roman"/>
          <w:bCs/>
          <w:sz w:val="24"/>
          <w:szCs w:val="24"/>
          <w:lang w:eastAsia="en-US"/>
        </w:rPr>
        <w:t>Liczba uczestn</w:t>
      </w:r>
      <w:r w:rsidR="009B4A18" w:rsidRPr="00550E39">
        <w:rPr>
          <w:rFonts w:ascii="Times New Roman" w:eastAsiaTheme="minorHAnsi" w:hAnsi="Times New Roman" w:cs="Times New Roman"/>
          <w:bCs/>
          <w:sz w:val="24"/>
          <w:szCs w:val="24"/>
          <w:lang w:eastAsia="en-US"/>
        </w:rPr>
        <w:t xml:space="preserve">ików: </w:t>
      </w:r>
      <w:r w:rsidR="00550E39" w:rsidRPr="00550E39">
        <w:rPr>
          <w:rFonts w:ascii="Times New Roman" w:eastAsiaTheme="minorHAnsi" w:hAnsi="Times New Roman" w:cs="Times New Roman"/>
          <w:bCs/>
          <w:sz w:val="24"/>
          <w:szCs w:val="24"/>
          <w:lang w:eastAsia="en-US"/>
        </w:rPr>
        <w:t>56</w:t>
      </w:r>
      <w:r w:rsidR="006B4B95" w:rsidRPr="00550E39">
        <w:rPr>
          <w:rFonts w:ascii="Times New Roman" w:eastAsiaTheme="minorHAnsi" w:hAnsi="Times New Roman" w:cs="Times New Roman"/>
          <w:bCs/>
          <w:sz w:val="24"/>
          <w:szCs w:val="24"/>
          <w:lang w:eastAsia="en-US"/>
        </w:rPr>
        <w:t xml:space="preserve"> </w:t>
      </w:r>
      <w:r w:rsidRPr="00550E39">
        <w:rPr>
          <w:rFonts w:ascii="Times New Roman" w:eastAsiaTheme="minorHAnsi" w:hAnsi="Times New Roman" w:cs="Times New Roman"/>
          <w:bCs/>
          <w:sz w:val="24"/>
          <w:szCs w:val="24"/>
          <w:lang w:eastAsia="en-US"/>
        </w:rPr>
        <w:t>uczniów</w:t>
      </w:r>
      <w:r w:rsidR="006B2116" w:rsidRPr="00550E39">
        <w:rPr>
          <w:rFonts w:ascii="Times New Roman" w:eastAsiaTheme="minorHAnsi" w:hAnsi="Times New Roman" w:cs="Times New Roman"/>
          <w:bCs/>
          <w:sz w:val="24"/>
          <w:szCs w:val="24"/>
          <w:lang w:eastAsia="en-US"/>
        </w:rPr>
        <w:t>.</w:t>
      </w:r>
    </w:p>
    <w:p w:rsidR="00B41A39" w:rsidRPr="00550E39" w:rsidRDefault="00D306B8" w:rsidP="00B41A39">
      <w:pPr>
        <w:tabs>
          <w:tab w:val="left" w:pos="3636"/>
        </w:tabs>
        <w:spacing w:after="0" w:line="240" w:lineRule="auto"/>
        <w:ind w:left="708"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1 grupa = 8</w:t>
      </w:r>
      <w:r w:rsidR="00B41A39" w:rsidRPr="00550E39">
        <w:rPr>
          <w:rFonts w:ascii="Times New Roman" w:eastAsia="Times New Roman" w:hAnsi="Times New Roman" w:cs="Times New Roman"/>
          <w:sz w:val="24"/>
          <w:szCs w:val="24"/>
        </w:rPr>
        <w:t xml:space="preserve"> osób</w:t>
      </w:r>
    </w:p>
    <w:p w:rsidR="00B41A39" w:rsidRPr="00550E39" w:rsidRDefault="00550E39" w:rsidP="00B41A39">
      <w:pPr>
        <w:tabs>
          <w:tab w:val="left" w:pos="3636"/>
        </w:tabs>
        <w:spacing w:after="0" w:line="240" w:lineRule="auto"/>
        <w:ind w:left="708"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7</w:t>
      </w:r>
      <w:r w:rsidR="00A84DAC" w:rsidRPr="00550E39">
        <w:rPr>
          <w:rFonts w:ascii="Times New Roman" w:eastAsia="Times New Roman" w:hAnsi="Times New Roman" w:cs="Times New Roman"/>
          <w:b/>
          <w:sz w:val="24"/>
          <w:szCs w:val="24"/>
        </w:rPr>
        <w:t xml:space="preserve"> </w:t>
      </w:r>
      <w:r w:rsidR="00D306B8" w:rsidRPr="00550E39">
        <w:rPr>
          <w:rFonts w:ascii="Times New Roman" w:eastAsia="Times New Roman" w:hAnsi="Times New Roman" w:cs="Times New Roman"/>
          <w:sz w:val="24"/>
          <w:szCs w:val="24"/>
        </w:rPr>
        <w:t xml:space="preserve"> grup x 8</w:t>
      </w:r>
      <w:r w:rsidR="00B41A39" w:rsidRPr="00550E39">
        <w:rPr>
          <w:rFonts w:ascii="Times New Roman" w:eastAsia="Times New Roman" w:hAnsi="Times New Roman" w:cs="Times New Roman"/>
          <w:sz w:val="24"/>
          <w:szCs w:val="24"/>
        </w:rPr>
        <w:t xml:space="preserve"> uczniów = </w:t>
      </w:r>
      <w:r w:rsidRPr="00550E39">
        <w:rPr>
          <w:rFonts w:ascii="Times New Roman" w:eastAsia="Times New Roman" w:hAnsi="Times New Roman" w:cs="Times New Roman"/>
          <w:sz w:val="24"/>
          <w:szCs w:val="24"/>
        </w:rPr>
        <w:t>56</w:t>
      </w:r>
      <w:r w:rsidR="00B41A39" w:rsidRPr="00550E39">
        <w:rPr>
          <w:rFonts w:ascii="Times New Roman" w:eastAsia="Times New Roman" w:hAnsi="Times New Roman" w:cs="Times New Roman"/>
          <w:sz w:val="24"/>
          <w:szCs w:val="24"/>
        </w:rPr>
        <w:t xml:space="preserve"> osób</w:t>
      </w:r>
      <w:r w:rsidRPr="00550E39">
        <w:rPr>
          <w:rFonts w:ascii="Times New Roman" w:eastAsia="Times New Roman" w:hAnsi="Times New Roman" w:cs="Times New Roman"/>
          <w:sz w:val="24"/>
          <w:szCs w:val="24"/>
        </w:rPr>
        <w:t>.</w:t>
      </w:r>
    </w:p>
    <w:p w:rsidR="00B41A39" w:rsidRPr="00B41A39" w:rsidRDefault="00B41A39" w:rsidP="00CC7C20">
      <w:pPr>
        <w:numPr>
          <w:ilvl w:val="6"/>
          <w:numId w:val="27"/>
        </w:num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550E39">
        <w:rPr>
          <w:rFonts w:ascii="Times New Roman" w:eastAsiaTheme="minorHAnsi" w:hAnsi="Times New Roman" w:cs="Times New Roman"/>
          <w:bCs/>
          <w:sz w:val="24"/>
          <w:szCs w:val="24"/>
          <w:lang w:eastAsia="en-US"/>
        </w:rPr>
        <w:t>Grupa docelowa</w:t>
      </w:r>
      <w:r w:rsidR="006B2116" w:rsidRPr="00550E39">
        <w:rPr>
          <w:rFonts w:ascii="Times New Roman" w:eastAsiaTheme="minorHAnsi" w:hAnsi="Times New Roman" w:cs="Times New Roman"/>
          <w:bCs/>
          <w:sz w:val="24"/>
          <w:szCs w:val="24"/>
          <w:lang w:eastAsia="en-US"/>
        </w:rPr>
        <w:t xml:space="preserve">: </w:t>
      </w:r>
      <w:r w:rsidRPr="00550E39">
        <w:rPr>
          <w:rFonts w:ascii="Times New Roman" w:eastAsiaTheme="minorHAnsi" w:hAnsi="Times New Roman" w:cs="Times New Roman"/>
          <w:bCs/>
          <w:sz w:val="24"/>
          <w:szCs w:val="24"/>
          <w:lang w:eastAsia="en-US"/>
        </w:rPr>
        <w:t xml:space="preserve">uczestnikami szkolenia są </w:t>
      </w:r>
      <w:r w:rsidRPr="00550E39">
        <w:rPr>
          <w:rFonts w:ascii="Times New Roman" w:eastAsiaTheme="minorHAnsi" w:hAnsi="Times New Roman" w:cs="Times New Roman"/>
          <w:sz w:val="24"/>
          <w:szCs w:val="24"/>
          <w:lang w:eastAsia="en-US"/>
        </w:rPr>
        <w:t xml:space="preserve">uczniowie Zachodniopomorskiego Centrum Edukacji Morskiej i Politechnicznej w Szczecinie kształcący się w zawodach: </w:t>
      </w:r>
      <w:r w:rsidR="006B2116" w:rsidRPr="00550E39">
        <w:rPr>
          <w:rFonts w:ascii="Times New Roman" w:eastAsiaTheme="minorHAnsi" w:hAnsi="Times New Roman" w:cs="Times New Roman"/>
          <w:b/>
          <w:sz w:val="24"/>
          <w:szCs w:val="24"/>
          <w:lang w:eastAsia="en-US"/>
        </w:rPr>
        <w:t>technik nawigator morski</w:t>
      </w:r>
      <w:r w:rsidR="006B2116">
        <w:rPr>
          <w:rFonts w:ascii="Times New Roman" w:eastAsiaTheme="minorHAnsi" w:hAnsi="Times New Roman" w:cs="Times New Roman"/>
          <w:b/>
          <w:color w:val="000000"/>
          <w:sz w:val="24"/>
          <w:szCs w:val="24"/>
          <w:lang w:eastAsia="en-US"/>
        </w:rPr>
        <w:t xml:space="preserve"> oraz technik żeglugi śródlądowej</w:t>
      </w:r>
      <w:r w:rsidRPr="00B41A39">
        <w:rPr>
          <w:rFonts w:ascii="Times New Roman" w:eastAsiaTheme="minorHAnsi" w:hAnsi="Times New Roman" w:cs="Times New Roman"/>
          <w:bCs/>
          <w:color w:val="000000"/>
          <w:sz w:val="24"/>
          <w:szCs w:val="24"/>
          <w:lang w:eastAsia="en-US"/>
        </w:rPr>
        <w:t>, chcący zdobyć dodatkowe kwalifikacje.</w:t>
      </w:r>
    </w:p>
    <w:p w:rsidR="00B41A39" w:rsidRPr="00B41A39" w:rsidRDefault="00B41A39" w:rsidP="00CC7C20">
      <w:pPr>
        <w:numPr>
          <w:ilvl w:val="6"/>
          <w:numId w:val="27"/>
        </w:num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Zapewnienie szkoleniowców</w:t>
      </w:r>
    </w:p>
    <w:p w:rsidR="00B41A39" w:rsidRPr="00B41A39" w:rsidRDefault="00B41A39" w:rsidP="00B41A39">
      <w:pPr>
        <w:autoSpaceDE w:val="0"/>
        <w:autoSpaceDN w:val="0"/>
        <w:adjustRightInd w:val="0"/>
        <w:spacing w:after="0" w:line="240" w:lineRule="auto"/>
        <w:ind w:left="708"/>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 xml:space="preserve">Wykonawca musi dysponować odpowiednio wykwalifikowaną kadrą, której powierzy realizację przedmiotu zamówienia – </w:t>
      </w:r>
      <w:r w:rsidR="006B2116" w:rsidRPr="006B2116">
        <w:rPr>
          <w:rFonts w:ascii="Times New Roman" w:hAnsi="Times New Roman" w:cs="Times New Roman"/>
          <w:b/>
          <w:sz w:val="24"/>
          <w:szCs w:val="24"/>
        </w:rPr>
        <w:t>Szkolenie w zakresie wykorzystania radaru i ARPA na poziomie operacyjnym</w:t>
      </w:r>
      <w:r w:rsidRPr="00B41A39">
        <w:rPr>
          <w:rFonts w:ascii="Times New Roman" w:eastAsiaTheme="minorHAnsi" w:hAnsi="Times New Roman" w:cs="Times New Roman"/>
          <w:bCs/>
          <w:color w:val="000000"/>
          <w:sz w:val="24"/>
          <w:szCs w:val="24"/>
          <w:lang w:eastAsia="en-US"/>
        </w:rPr>
        <w:t xml:space="preserve">. </w:t>
      </w:r>
    </w:p>
    <w:p w:rsidR="00B41A39" w:rsidRPr="00B41A39" w:rsidRDefault="00B41A39" w:rsidP="00B41A39">
      <w:pPr>
        <w:autoSpaceDE w:val="0"/>
        <w:autoSpaceDN w:val="0"/>
        <w:adjustRightInd w:val="0"/>
        <w:spacing w:after="0" w:line="240" w:lineRule="auto"/>
        <w:ind w:left="708"/>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Nie ma obowiązku prowadzenia szkoleń przez jedną i tę samą osobę dla wszystkich grup.</w:t>
      </w:r>
    </w:p>
    <w:p w:rsidR="00B41A39" w:rsidRPr="00B41A39" w:rsidRDefault="00B41A39" w:rsidP="00B41A39">
      <w:pPr>
        <w:autoSpaceDE w:val="0"/>
        <w:autoSpaceDN w:val="0"/>
        <w:adjustRightInd w:val="0"/>
        <w:spacing w:after="0" w:line="240" w:lineRule="auto"/>
        <w:ind w:left="708"/>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Wymagania wobec kadry szkoleniowej:</w:t>
      </w:r>
    </w:p>
    <w:p w:rsidR="00B41A39" w:rsidRPr="00B41A39" w:rsidRDefault="00B41A39" w:rsidP="00CC7C20">
      <w:pPr>
        <w:numPr>
          <w:ilvl w:val="0"/>
          <w:numId w:val="23"/>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wykształcenie i/lub kwalifikacje w kierunku związanym z prowadzonym szkoleniem/kursem.</w:t>
      </w:r>
    </w:p>
    <w:p w:rsidR="00B41A39" w:rsidRPr="009B4A18" w:rsidRDefault="00B41A39" w:rsidP="009B4A18">
      <w:pPr>
        <w:pStyle w:val="Akapitzlist"/>
        <w:numPr>
          <w:ilvl w:val="6"/>
          <w:numId w:val="27"/>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9B4A18">
        <w:rPr>
          <w:rFonts w:ascii="Times New Roman" w:eastAsiaTheme="minorHAnsi" w:hAnsi="Times New Roman" w:cs="Times New Roman"/>
          <w:bCs/>
          <w:sz w:val="24"/>
          <w:szCs w:val="24"/>
          <w:lang w:eastAsia="en-US"/>
        </w:rPr>
        <w:t>Program szkolenia</w:t>
      </w:r>
    </w:p>
    <w:p w:rsidR="00B41A39" w:rsidRPr="00B619DA" w:rsidRDefault="00B41A39" w:rsidP="00CC7C20">
      <w:pPr>
        <w:numPr>
          <w:ilvl w:val="1"/>
          <w:numId w:val="28"/>
        </w:numPr>
        <w:tabs>
          <w:tab w:val="num" w:pos="1440"/>
        </w:tabs>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eastAsiaTheme="minorHAnsi" w:hAnsi="Times New Roman" w:cs="Times New Roman"/>
          <w:bCs/>
          <w:sz w:val="24"/>
          <w:szCs w:val="24"/>
          <w:lang w:eastAsia="en-US"/>
        </w:rPr>
        <w:lastRenderedPageBreak/>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rsidR="00B619DA" w:rsidRPr="00B619DA" w:rsidRDefault="00B41A39" w:rsidP="00CC7C20">
      <w:pPr>
        <w:numPr>
          <w:ilvl w:val="1"/>
          <w:numId w:val="28"/>
        </w:numPr>
        <w:tabs>
          <w:tab w:val="num" w:pos="1440"/>
        </w:tabs>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eastAsiaTheme="minorHAnsi" w:hAnsi="Times New Roman" w:cs="Times New Roman"/>
          <w:bCs/>
          <w:sz w:val="24"/>
          <w:szCs w:val="24"/>
          <w:lang w:eastAsia="en-US"/>
        </w:rPr>
        <w:t>Programy szkoleń/kursów powinny zawierać informacje dotyczące tematyki prowadzonych szkoleń/kursów z podziałem na zajęcia teoretyczne i praktyczne. Program szkoleń powinien zawierać również informacje dotyczące wiedzy i umiejętności jakie zdobędą uczestnicy po zakończeniu danego szkolenia/kursu, a w szczególności:</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 xml:space="preserve">wymagania </w:t>
      </w:r>
      <w:proofErr w:type="spellStart"/>
      <w:r>
        <w:rPr>
          <w:rFonts w:ascii="Times New Roman" w:hAnsi="Times New Roman" w:cs="Times New Roman"/>
          <w:sz w:val="24"/>
          <w:szCs w:val="24"/>
        </w:rPr>
        <w:t>techniczno</w:t>
      </w:r>
      <w:proofErr w:type="spellEnd"/>
      <w:r>
        <w:rPr>
          <w:rFonts w:ascii="Times New Roman" w:hAnsi="Times New Roman" w:cs="Times New Roman"/>
          <w:sz w:val="24"/>
          <w:szCs w:val="24"/>
        </w:rPr>
        <w:t xml:space="preserve"> </w:t>
      </w:r>
      <w:r w:rsidRPr="00B619DA">
        <w:rPr>
          <w:rFonts w:ascii="Times New Roman" w:hAnsi="Times New Roman" w:cs="Times New Roman"/>
          <w:sz w:val="24"/>
          <w:szCs w:val="24"/>
        </w:rPr>
        <w:t>-</w:t>
      </w:r>
      <w:r>
        <w:rPr>
          <w:rFonts w:ascii="Times New Roman" w:hAnsi="Times New Roman" w:cs="Times New Roman"/>
          <w:sz w:val="24"/>
          <w:szCs w:val="24"/>
        </w:rPr>
        <w:t xml:space="preserve"> eksploatacyjne IMO dotyczące urządzeń radarowych;</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podstawowe zj</w:t>
      </w:r>
      <w:r>
        <w:rPr>
          <w:rFonts w:ascii="Times New Roman" w:hAnsi="Times New Roman" w:cs="Times New Roman"/>
          <w:sz w:val="24"/>
          <w:szCs w:val="24"/>
        </w:rPr>
        <w:t>awiska i problemy radiolokacji;</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budowa</w:t>
      </w:r>
      <w:r w:rsidRPr="00B619DA">
        <w:rPr>
          <w:rFonts w:ascii="Times New Roman" w:hAnsi="Times New Roman" w:cs="Times New Roman"/>
          <w:sz w:val="24"/>
          <w:szCs w:val="24"/>
        </w:rPr>
        <w:t xml:space="preserve"> i</w:t>
      </w:r>
      <w:r>
        <w:rPr>
          <w:rFonts w:ascii="Times New Roman" w:hAnsi="Times New Roman" w:cs="Times New Roman"/>
          <w:sz w:val="24"/>
          <w:szCs w:val="24"/>
        </w:rPr>
        <w:t xml:space="preserve"> eksploatacja morskiego radaru nawigacyjnego;</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interpr</w:t>
      </w:r>
      <w:r>
        <w:rPr>
          <w:rFonts w:ascii="Times New Roman" w:hAnsi="Times New Roman" w:cs="Times New Roman"/>
          <w:sz w:val="24"/>
          <w:szCs w:val="24"/>
        </w:rPr>
        <w:t>etacja zobrazowania radarowego;</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błędy i dokładność pomiarów</w:t>
      </w:r>
      <w:r>
        <w:rPr>
          <w:rFonts w:ascii="Times New Roman" w:hAnsi="Times New Roman" w:cs="Times New Roman"/>
          <w:sz w:val="24"/>
          <w:szCs w:val="24"/>
        </w:rPr>
        <w:t xml:space="preserve"> radarowych;</w:t>
      </w:r>
    </w:p>
    <w:p w:rsidR="00CF298A" w:rsidRPr="009B4A18" w:rsidRDefault="00B619DA" w:rsidP="00CF298A">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diagnostyka sprawności</w:t>
      </w:r>
      <w:r w:rsidRPr="00B619DA">
        <w:rPr>
          <w:rFonts w:ascii="Times New Roman" w:hAnsi="Times New Roman" w:cs="Times New Roman"/>
          <w:sz w:val="24"/>
          <w:szCs w:val="24"/>
        </w:rPr>
        <w:t xml:space="preserve"> radaru i</w:t>
      </w:r>
      <w:r>
        <w:rPr>
          <w:rFonts w:ascii="Times New Roman" w:hAnsi="Times New Roman" w:cs="Times New Roman"/>
          <w:sz w:val="24"/>
          <w:szCs w:val="24"/>
        </w:rPr>
        <w:t xml:space="preserve"> wstępna lokalizacja uszkodzeń;</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obróbka cyfrowa ech i jej wpływ na</w:t>
      </w:r>
      <w:r>
        <w:rPr>
          <w:rFonts w:ascii="Times New Roman" w:hAnsi="Times New Roman" w:cs="Times New Roman"/>
          <w:sz w:val="24"/>
          <w:szCs w:val="24"/>
        </w:rPr>
        <w:t xml:space="preserve"> zobrazowanie radarowe;</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urządzenia współpr</w:t>
      </w:r>
      <w:r>
        <w:rPr>
          <w:rFonts w:ascii="Times New Roman" w:hAnsi="Times New Roman" w:cs="Times New Roman"/>
          <w:sz w:val="24"/>
          <w:szCs w:val="24"/>
        </w:rPr>
        <w:t>acujące z radarem nawigacyjnym;</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nakresy radarowe: czynniki</w:t>
      </w:r>
      <w:r>
        <w:rPr>
          <w:rFonts w:ascii="Times New Roman" w:hAnsi="Times New Roman" w:cs="Times New Roman"/>
          <w:sz w:val="24"/>
          <w:szCs w:val="24"/>
        </w:rPr>
        <w:t xml:space="preserve"> </w:t>
      </w:r>
      <w:r w:rsidRPr="00B619DA">
        <w:rPr>
          <w:rFonts w:ascii="Times New Roman" w:hAnsi="Times New Roman" w:cs="Times New Roman"/>
          <w:sz w:val="24"/>
          <w:szCs w:val="24"/>
        </w:rPr>
        <w:t>wpływające na dokładność zakresów, ćwiczenia zakresowe, sporządzenie nakresu radarowego – meldunek</w:t>
      </w:r>
      <w:r>
        <w:rPr>
          <w:rFonts w:ascii="Times New Roman" w:hAnsi="Times New Roman" w:cs="Times New Roman"/>
          <w:sz w:val="24"/>
          <w:szCs w:val="24"/>
        </w:rPr>
        <w:t xml:space="preserve"> </w:t>
      </w:r>
      <w:r w:rsidRPr="00B619DA">
        <w:rPr>
          <w:rFonts w:ascii="Times New Roman" w:hAnsi="Times New Roman" w:cs="Times New Roman"/>
          <w:sz w:val="24"/>
          <w:szCs w:val="24"/>
        </w:rPr>
        <w:t>radarowy, planowanie i kontrola skutecz</w:t>
      </w:r>
      <w:r>
        <w:rPr>
          <w:rFonts w:ascii="Times New Roman" w:hAnsi="Times New Roman" w:cs="Times New Roman"/>
          <w:sz w:val="24"/>
          <w:szCs w:val="24"/>
        </w:rPr>
        <w:t>ności manewrów antykolizyjnych;</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wykorzystanie urządzeń radarowych do</w:t>
      </w:r>
      <w:r>
        <w:rPr>
          <w:rFonts w:ascii="Times New Roman" w:hAnsi="Times New Roman" w:cs="Times New Roman"/>
          <w:sz w:val="24"/>
          <w:szCs w:val="24"/>
        </w:rPr>
        <w:t xml:space="preserve"> </w:t>
      </w:r>
      <w:r w:rsidRPr="00B619DA">
        <w:rPr>
          <w:rFonts w:ascii="Times New Roman" w:hAnsi="Times New Roman" w:cs="Times New Roman"/>
          <w:sz w:val="24"/>
          <w:szCs w:val="24"/>
        </w:rPr>
        <w:t>określ</w:t>
      </w:r>
      <w:r>
        <w:rPr>
          <w:rFonts w:ascii="Times New Roman" w:hAnsi="Times New Roman" w:cs="Times New Roman"/>
          <w:sz w:val="24"/>
          <w:szCs w:val="24"/>
        </w:rPr>
        <w:t>ania i kontroli pozycji statku;</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 xml:space="preserve">pomoce </w:t>
      </w:r>
      <w:proofErr w:type="spellStart"/>
      <w:r w:rsidRPr="00B619DA">
        <w:rPr>
          <w:rFonts w:ascii="Times New Roman" w:hAnsi="Times New Roman" w:cs="Times New Roman"/>
          <w:sz w:val="24"/>
          <w:szCs w:val="24"/>
        </w:rPr>
        <w:t>nakresowe</w:t>
      </w:r>
      <w:proofErr w:type="spellEnd"/>
      <w:r w:rsidRPr="00B619DA">
        <w:rPr>
          <w:rFonts w:ascii="Times New Roman" w:hAnsi="Times New Roman" w:cs="Times New Roman"/>
          <w:sz w:val="24"/>
          <w:szCs w:val="24"/>
        </w:rPr>
        <w:t xml:space="preserve"> EPA i ATA – zasada działania i możliwości wykorzystania;</w:t>
      </w:r>
    </w:p>
    <w:p w:rsidR="00B619DA" w:rsidRPr="00CF298A" w:rsidRDefault="00B619DA" w:rsidP="00CF298A">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zasada działania, podstawowe funkcje, obsługa ARPA;</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interpretacja</w:t>
      </w:r>
      <w:r>
        <w:rPr>
          <w:rFonts w:ascii="Times New Roman" w:hAnsi="Times New Roman" w:cs="Times New Roman"/>
          <w:sz w:val="24"/>
          <w:szCs w:val="24"/>
        </w:rPr>
        <w:t xml:space="preserve"> informacji uzyskiwanej w ARPA;</w:t>
      </w:r>
    </w:p>
    <w:p w:rsidR="00526ED6" w:rsidRPr="00354021" w:rsidRDefault="00B619DA" w:rsidP="00354021">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testowanie, błędy i ograniczenia urządzeń ARPA;</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współpraca ECDIS</w:t>
      </w:r>
      <w:r>
        <w:rPr>
          <w:rFonts w:ascii="Times New Roman" w:hAnsi="Times New Roman" w:cs="Times New Roman"/>
          <w:sz w:val="24"/>
          <w:szCs w:val="24"/>
        </w:rPr>
        <w:t xml:space="preserve"> </w:t>
      </w:r>
      <w:r w:rsidRPr="00B619DA">
        <w:rPr>
          <w:rFonts w:ascii="Times New Roman" w:hAnsi="Times New Roman" w:cs="Times New Roman"/>
          <w:sz w:val="24"/>
          <w:szCs w:val="24"/>
        </w:rPr>
        <w:t>–</w:t>
      </w:r>
      <w:r>
        <w:rPr>
          <w:rFonts w:ascii="Times New Roman" w:hAnsi="Times New Roman" w:cs="Times New Roman"/>
          <w:sz w:val="24"/>
          <w:szCs w:val="24"/>
        </w:rPr>
        <w:t xml:space="preserve"> </w:t>
      </w:r>
      <w:r w:rsidRPr="00B619DA">
        <w:rPr>
          <w:rFonts w:ascii="Times New Roman" w:hAnsi="Times New Roman" w:cs="Times New Roman"/>
          <w:sz w:val="24"/>
          <w:szCs w:val="24"/>
        </w:rPr>
        <w:t>AIS</w:t>
      </w:r>
      <w:r>
        <w:rPr>
          <w:rFonts w:ascii="Times New Roman" w:hAnsi="Times New Roman" w:cs="Times New Roman"/>
          <w:sz w:val="24"/>
          <w:szCs w:val="24"/>
        </w:rPr>
        <w:t xml:space="preserve"> </w:t>
      </w:r>
      <w:r w:rsidRPr="00B619DA">
        <w:rPr>
          <w:rFonts w:ascii="Times New Roman" w:hAnsi="Times New Roman" w:cs="Times New Roman"/>
          <w:sz w:val="24"/>
          <w:szCs w:val="24"/>
        </w:rPr>
        <w:t>–</w:t>
      </w:r>
      <w:r>
        <w:rPr>
          <w:rFonts w:ascii="Times New Roman" w:hAnsi="Times New Roman" w:cs="Times New Roman"/>
          <w:sz w:val="24"/>
          <w:szCs w:val="24"/>
        </w:rPr>
        <w:t xml:space="preserve"> ARPA;</w:t>
      </w:r>
    </w:p>
    <w:p w:rsidR="00B619DA" w:rsidRPr="00B619DA" w:rsidRDefault="00B619DA" w:rsidP="00CC7C20">
      <w:pPr>
        <w:pStyle w:val="Akapitzlist"/>
        <w:numPr>
          <w:ilvl w:val="0"/>
          <w:numId w:val="36"/>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619DA">
        <w:rPr>
          <w:rFonts w:ascii="Times New Roman" w:hAnsi="Times New Roman" w:cs="Times New Roman"/>
          <w:sz w:val="24"/>
          <w:szCs w:val="24"/>
        </w:rPr>
        <w:t>wykorzystan</w:t>
      </w:r>
      <w:r>
        <w:rPr>
          <w:rFonts w:ascii="Times New Roman" w:hAnsi="Times New Roman" w:cs="Times New Roman"/>
          <w:sz w:val="24"/>
          <w:szCs w:val="24"/>
        </w:rPr>
        <w:t xml:space="preserve">ie urządzeń radarowych z zastosowaniem </w:t>
      </w:r>
      <w:r w:rsidRPr="00B619DA">
        <w:rPr>
          <w:rFonts w:ascii="Times New Roman" w:hAnsi="Times New Roman" w:cs="Times New Roman"/>
          <w:sz w:val="24"/>
          <w:szCs w:val="24"/>
        </w:rPr>
        <w:t>przepisów MPDM w celu zapobiegania kolizji i</w:t>
      </w:r>
      <w:r>
        <w:rPr>
          <w:rFonts w:ascii="Times New Roman" w:hAnsi="Times New Roman" w:cs="Times New Roman"/>
          <w:sz w:val="24"/>
          <w:szCs w:val="24"/>
        </w:rPr>
        <w:t xml:space="preserve"> sytuacji nadmiernego zbliżenia.</w:t>
      </w:r>
    </w:p>
    <w:p w:rsidR="000F4754" w:rsidRPr="000F4754" w:rsidRDefault="000F4754" w:rsidP="00CC7C20">
      <w:pPr>
        <w:pStyle w:val="Akapitzlist"/>
        <w:numPr>
          <w:ilvl w:val="1"/>
          <w:numId w:val="28"/>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eastAsiaTheme="minorHAnsi" w:hAnsi="Times New Roman" w:cs="Times New Roman"/>
          <w:bCs/>
          <w:color w:val="000000"/>
          <w:sz w:val="24"/>
          <w:szCs w:val="24"/>
          <w:lang w:eastAsia="en-US"/>
        </w:rPr>
        <w:t>Wykonawca wystawi uczestnikom szkolenia/kursu certyfikaty/zaświadczenia/świadectwa ukończenia kursu i zdobytych kwalifikacji.</w:t>
      </w:r>
    </w:p>
    <w:p w:rsidR="00B41A39" w:rsidRPr="00B619DA" w:rsidRDefault="00B41A39" w:rsidP="00B619D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B41A39" w:rsidRPr="00B619DA" w:rsidRDefault="00B41A39" w:rsidP="006B2116">
      <w:pPr>
        <w:autoSpaceDE w:val="0"/>
        <w:autoSpaceDN w:val="0"/>
        <w:adjustRightInd w:val="0"/>
        <w:spacing w:after="0" w:line="240" w:lineRule="auto"/>
        <w:ind w:left="720"/>
        <w:jc w:val="both"/>
        <w:rPr>
          <w:rFonts w:ascii="Times New Roman" w:eastAsiaTheme="minorHAnsi" w:hAnsi="Times New Roman" w:cs="Times New Roman"/>
          <w:bCs/>
          <w:sz w:val="24"/>
          <w:szCs w:val="24"/>
          <w:lang w:eastAsia="en-US"/>
        </w:rPr>
      </w:pPr>
      <w:r w:rsidRPr="00B619DA">
        <w:rPr>
          <w:rFonts w:ascii="Times New Roman" w:eastAsiaTheme="minorHAnsi" w:hAnsi="Times New Roman" w:cs="Times New Roman"/>
          <w:bCs/>
          <w:sz w:val="24"/>
          <w:szCs w:val="24"/>
          <w:lang w:eastAsia="en-US"/>
        </w:rPr>
        <w:t>8) Czas trwania i miejsce szkolenia</w:t>
      </w:r>
    </w:p>
    <w:p w:rsidR="00B41A39" w:rsidRPr="00B41A39" w:rsidRDefault="00B41A39" w:rsidP="00CC7C20">
      <w:pPr>
        <w:numPr>
          <w:ilvl w:val="0"/>
          <w:numId w:val="29"/>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color w:val="000000"/>
          <w:sz w:val="24"/>
          <w:szCs w:val="24"/>
          <w:lang w:eastAsia="en-US"/>
        </w:rPr>
        <w:t>Miejsce przeprowadzenia szkolenia: sale dydaktyczne wyposażone w projektor multimedialny oraz</w:t>
      </w:r>
      <w:r w:rsidR="006B2116">
        <w:rPr>
          <w:rFonts w:ascii="Times New Roman" w:eastAsiaTheme="minorHAnsi" w:hAnsi="Times New Roman" w:cs="Times New Roman"/>
          <w:color w:val="000000"/>
          <w:sz w:val="24"/>
          <w:szCs w:val="24"/>
          <w:lang w:eastAsia="en-US"/>
        </w:rPr>
        <w:t xml:space="preserve"> specjalistyczne laboratoria będące                                w </w:t>
      </w:r>
      <w:r w:rsidRPr="00B41A39">
        <w:rPr>
          <w:rFonts w:ascii="Times New Roman" w:eastAsiaTheme="minorHAnsi" w:hAnsi="Times New Roman" w:cs="Times New Roman"/>
          <w:color w:val="000000"/>
          <w:sz w:val="24"/>
          <w:szCs w:val="24"/>
          <w:lang w:eastAsia="en-US"/>
        </w:rPr>
        <w:t xml:space="preserve">dyspozycji Zamawiającego, </w:t>
      </w:r>
    </w:p>
    <w:p w:rsidR="00B41A39" w:rsidRPr="00550E39" w:rsidRDefault="00B41A39" w:rsidP="00CC7C20">
      <w:pPr>
        <w:numPr>
          <w:ilvl w:val="0"/>
          <w:numId w:val="29"/>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550E39">
        <w:rPr>
          <w:rFonts w:ascii="Times New Roman" w:eastAsiaTheme="minorHAnsi" w:hAnsi="Times New Roman" w:cs="Times New Roman"/>
          <w:bCs/>
          <w:sz w:val="24"/>
          <w:szCs w:val="24"/>
          <w:lang w:eastAsia="en-US"/>
        </w:rPr>
        <w:t>Czas trwania i miejsce szkolenia:</w:t>
      </w:r>
    </w:p>
    <w:p w:rsidR="00B41A39" w:rsidRPr="00550E39" w:rsidRDefault="00550E39" w:rsidP="009B4A18">
      <w:pPr>
        <w:tabs>
          <w:tab w:val="left" w:pos="2160"/>
        </w:tabs>
        <w:spacing w:after="0" w:line="240" w:lineRule="auto"/>
        <w:ind w:left="1080"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- 3</w:t>
      </w:r>
      <w:r w:rsidR="009B4A18" w:rsidRPr="00550E39">
        <w:rPr>
          <w:rFonts w:ascii="Times New Roman" w:eastAsia="Times New Roman" w:hAnsi="Times New Roman" w:cs="Times New Roman"/>
          <w:sz w:val="24"/>
          <w:szCs w:val="24"/>
        </w:rPr>
        <w:t xml:space="preserve">0 dni od dnia </w:t>
      </w:r>
      <w:r w:rsidRPr="00550E39">
        <w:rPr>
          <w:rFonts w:ascii="Times New Roman" w:eastAsia="Times New Roman" w:hAnsi="Times New Roman" w:cs="Times New Roman"/>
          <w:sz w:val="24"/>
          <w:szCs w:val="24"/>
        </w:rPr>
        <w:t>13.11</w:t>
      </w:r>
      <w:r w:rsidR="00834236" w:rsidRPr="00550E39">
        <w:rPr>
          <w:rFonts w:ascii="Times New Roman" w:eastAsia="Times New Roman" w:hAnsi="Times New Roman" w:cs="Times New Roman"/>
          <w:sz w:val="24"/>
          <w:szCs w:val="24"/>
        </w:rPr>
        <w:t>.2019</w:t>
      </w:r>
      <w:r w:rsidR="00B41A39" w:rsidRPr="00550E39">
        <w:rPr>
          <w:rFonts w:ascii="Times New Roman" w:eastAsia="Times New Roman" w:hAnsi="Times New Roman" w:cs="Times New Roman"/>
          <w:sz w:val="24"/>
          <w:szCs w:val="24"/>
        </w:rPr>
        <w:t xml:space="preserve"> r. przy usługach p</w:t>
      </w:r>
      <w:r w:rsidR="00AE7E4D" w:rsidRPr="00550E39">
        <w:rPr>
          <w:rFonts w:ascii="Times New Roman" w:eastAsia="Times New Roman" w:hAnsi="Times New Roman" w:cs="Times New Roman"/>
          <w:sz w:val="24"/>
          <w:szCs w:val="24"/>
        </w:rPr>
        <w:t>rzewidzianych w IV kwartale 2019</w:t>
      </w:r>
      <w:r w:rsidRPr="00550E39">
        <w:rPr>
          <w:rFonts w:ascii="Times New Roman" w:eastAsia="Times New Roman" w:hAnsi="Times New Roman" w:cs="Times New Roman"/>
          <w:sz w:val="24"/>
          <w:szCs w:val="24"/>
        </w:rPr>
        <w:t xml:space="preserve"> r.</w:t>
      </w:r>
    </w:p>
    <w:p w:rsidR="00B41A39" w:rsidRPr="00550E39" w:rsidRDefault="00AE7E4D" w:rsidP="006B2116">
      <w:pPr>
        <w:tabs>
          <w:tab w:val="left" w:pos="2160"/>
        </w:tabs>
        <w:spacing w:after="0" w:line="240" w:lineRule="auto"/>
        <w:ind w:left="1080"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- 80 dni od dnia 01.01.2020</w:t>
      </w:r>
      <w:r w:rsidR="00B41A39" w:rsidRPr="00550E39">
        <w:rPr>
          <w:rFonts w:ascii="Times New Roman" w:eastAsia="Times New Roman" w:hAnsi="Times New Roman" w:cs="Times New Roman"/>
          <w:sz w:val="24"/>
          <w:szCs w:val="24"/>
        </w:rPr>
        <w:t xml:space="preserve"> r. przy usługach </w:t>
      </w:r>
      <w:r w:rsidRPr="00550E39">
        <w:rPr>
          <w:rFonts w:ascii="Times New Roman" w:eastAsia="Times New Roman" w:hAnsi="Times New Roman" w:cs="Times New Roman"/>
          <w:sz w:val="24"/>
          <w:szCs w:val="24"/>
        </w:rPr>
        <w:t>przewidzianych w I kwartale 2020</w:t>
      </w:r>
      <w:r w:rsidR="00B41A39" w:rsidRPr="00550E39">
        <w:rPr>
          <w:rFonts w:ascii="Times New Roman" w:eastAsia="Times New Roman" w:hAnsi="Times New Roman" w:cs="Times New Roman"/>
          <w:sz w:val="24"/>
          <w:szCs w:val="24"/>
        </w:rPr>
        <w:t xml:space="preserve"> r.,</w:t>
      </w:r>
    </w:p>
    <w:p w:rsidR="00B41A39" w:rsidRPr="00550E39" w:rsidRDefault="00AE7E4D" w:rsidP="006B2116">
      <w:pPr>
        <w:tabs>
          <w:tab w:val="left" w:pos="2160"/>
        </w:tabs>
        <w:spacing w:after="0" w:line="240" w:lineRule="auto"/>
        <w:ind w:left="1080"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t>- 90 dni od dnia 01.04.2020</w:t>
      </w:r>
      <w:r w:rsidR="00B41A39" w:rsidRPr="00550E39">
        <w:rPr>
          <w:rFonts w:ascii="Times New Roman" w:eastAsia="Times New Roman" w:hAnsi="Times New Roman" w:cs="Times New Roman"/>
          <w:sz w:val="24"/>
          <w:szCs w:val="24"/>
        </w:rPr>
        <w:t xml:space="preserve"> r. przy usługach p</w:t>
      </w:r>
      <w:r w:rsidRPr="00550E39">
        <w:rPr>
          <w:rFonts w:ascii="Times New Roman" w:eastAsia="Times New Roman" w:hAnsi="Times New Roman" w:cs="Times New Roman"/>
          <w:sz w:val="24"/>
          <w:szCs w:val="24"/>
        </w:rPr>
        <w:t>rzewidzianych w II kwartale 2020</w:t>
      </w:r>
      <w:r w:rsidR="00B41A39" w:rsidRPr="00550E39">
        <w:rPr>
          <w:rFonts w:ascii="Times New Roman" w:eastAsia="Times New Roman" w:hAnsi="Times New Roman" w:cs="Times New Roman"/>
          <w:sz w:val="24"/>
          <w:szCs w:val="24"/>
        </w:rPr>
        <w:t xml:space="preserve"> r.,</w:t>
      </w:r>
    </w:p>
    <w:p w:rsidR="00B41A39" w:rsidRPr="00B41A39" w:rsidRDefault="00B41A39" w:rsidP="00CC7C20">
      <w:pPr>
        <w:numPr>
          <w:ilvl w:val="0"/>
          <w:numId w:val="29"/>
        </w:numPr>
        <w:tabs>
          <w:tab w:val="left" w:pos="3636"/>
        </w:tabs>
        <w:spacing w:after="0" w:line="240" w:lineRule="auto"/>
        <w:ind w:right="72"/>
        <w:jc w:val="both"/>
        <w:rPr>
          <w:rFonts w:ascii="Times New Roman" w:eastAsia="Times New Roman" w:hAnsi="Times New Roman" w:cs="Times New Roman"/>
          <w:sz w:val="24"/>
          <w:szCs w:val="24"/>
        </w:rPr>
      </w:pPr>
      <w:r w:rsidRPr="00550E39">
        <w:rPr>
          <w:rFonts w:ascii="Times New Roman" w:eastAsia="Times New Roman" w:hAnsi="Times New Roman" w:cs="Times New Roman"/>
          <w:sz w:val="24"/>
          <w:szCs w:val="24"/>
        </w:rPr>
        <w:lastRenderedPageBreak/>
        <w:t>Zamawiający wymaga aby szkolenia/ku</w:t>
      </w:r>
      <w:r w:rsidR="00AC3642" w:rsidRPr="00550E39">
        <w:rPr>
          <w:rFonts w:ascii="Times New Roman" w:eastAsia="Times New Roman" w:hAnsi="Times New Roman" w:cs="Times New Roman"/>
          <w:sz w:val="24"/>
          <w:szCs w:val="24"/>
        </w:rPr>
        <w:t>rsy odbywały się między godz</w:t>
      </w:r>
      <w:r w:rsidR="00AC3642">
        <w:rPr>
          <w:rFonts w:ascii="Times New Roman" w:eastAsia="Times New Roman" w:hAnsi="Times New Roman" w:cs="Times New Roman"/>
          <w:sz w:val="24"/>
          <w:szCs w:val="24"/>
        </w:rPr>
        <w:t>. 14</w:t>
      </w:r>
      <w:r w:rsidRPr="00B41A39">
        <w:rPr>
          <w:rFonts w:ascii="Times New Roman" w:eastAsia="Times New Roman" w:hAnsi="Times New Roman" w:cs="Times New Roman"/>
          <w:sz w:val="24"/>
          <w:szCs w:val="24"/>
          <w:vertAlign w:val="superscript"/>
        </w:rPr>
        <w:t>30</w:t>
      </w:r>
      <w:r w:rsidRPr="00B41A39">
        <w:rPr>
          <w:rFonts w:ascii="Times New Roman" w:eastAsia="Times New Roman" w:hAnsi="Times New Roman" w:cs="Times New Roman"/>
          <w:sz w:val="24"/>
          <w:szCs w:val="24"/>
        </w:rPr>
        <w:t xml:space="preserve"> i trwały najpóźniej do godz. 19</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 xml:space="preserve"> w dni robocze oraz</w:t>
      </w:r>
      <w:r w:rsidR="00AC3642">
        <w:rPr>
          <w:rFonts w:ascii="Times New Roman" w:eastAsia="Times New Roman" w:hAnsi="Times New Roman" w:cs="Times New Roman"/>
          <w:sz w:val="24"/>
          <w:szCs w:val="24"/>
        </w:rPr>
        <w:t xml:space="preserve">/lub </w:t>
      </w:r>
      <w:r w:rsidRPr="00B41A39">
        <w:rPr>
          <w:rFonts w:ascii="Times New Roman" w:eastAsia="Times New Roman" w:hAnsi="Times New Roman" w:cs="Times New Roman"/>
          <w:sz w:val="24"/>
          <w:szCs w:val="24"/>
        </w:rPr>
        <w:t xml:space="preserve">w soboty między </w:t>
      </w:r>
      <w:smartTag w:uri="urn:schemas-microsoft-com:office:smarttags" w:element="metricconverter">
        <w:smartTagPr>
          <w:attr w:name="ProductID" w:val="800 a"/>
        </w:smartTagPr>
        <w:r w:rsidRPr="00B41A39">
          <w:rPr>
            <w:rFonts w:ascii="Times New Roman" w:eastAsia="Times New Roman" w:hAnsi="Times New Roman" w:cs="Times New Roman"/>
            <w:sz w:val="24"/>
            <w:szCs w:val="24"/>
          </w:rPr>
          <w:t>8</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 xml:space="preserve"> a</w:t>
        </w:r>
      </w:smartTag>
      <w:r w:rsidRPr="00B41A39">
        <w:rPr>
          <w:rFonts w:ascii="Times New Roman" w:eastAsia="Times New Roman" w:hAnsi="Times New Roman" w:cs="Times New Roman"/>
          <w:sz w:val="24"/>
          <w:szCs w:val="24"/>
        </w:rPr>
        <w:t xml:space="preserve"> 16</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w:t>
      </w:r>
    </w:p>
    <w:p w:rsidR="00CF298A" w:rsidRPr="009B4A18" w:rsidRDefault="00B41A39" w:rsidP="00CF298A">
      <w:pPr>
        <w:numPr>
          <w:ilvl w:val="0"/>
          <w:numId w:val="29"/>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Wymiar godzin szkolenia na jednego uczestnika: </w:t>
      </w:r>
      <w:r w:rsidR="00AC3642">
        <w:rPr>
          <w:rFonts w:ascii="Times New Roman" w:eastAsia="Times New Roman" w:hAnsi="Times New Roman" w:cs="Times New Roman"/>
          <w:sz w:val="24"/>
          <w:szCs w:val="24"/>
        </w:rPr>
        <w:t>70</w:t>
      </w:r>
      <w:r w:rsidRPr="00B41A39">
        <w:rPr>
          <w:rFonts w:ascii="Times New Roman" w:eastAsia="Times New Roman" w:hAnsi="Times New Roman" w:cs="Times New Roman"/>
          <w:sz w:val="24"/>
          <w:szCs w:val="24"/>
        </w:rPr>
        <w:t xml:space="preserve"> godz. szkolenia;</w:t>
      </w:r>
    </w:p>
    <w:p w:rsidR="00B41A39" w:rsidRPr="00B41A39" w:rsidRDefault="00B41A39" w:rsidP="00CC7C20">
      <w:pPr>
        <w:numPr>
          <w:ilvl w:val="0"/>
          <w:numId w:val="29"/>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Wykonawca jest zobowiązany do przygotowania szczegółowych z rozpisaniem</w:t>
      </w:r>
      <w:r w:rsidRPr="00B41A39">
        <w:rPr>
          <w:rFonts w:ascii="Times New Roman" w:eastAsia="Times New Roman" w:hAnsi="Times New Roman" w:cs="Times New Roman"/>
          <w:bCs/>
          <w:sz w:val="24"/>
          <w:szCs w:val="24"/>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rsidR="00B41A39" w:rsidRPr="00B41A39" w:rsidRDefault="00B41A39" w:rsidP="00CC7C20">
      <w:pPr>
        <w:numPr>
          <w:ilvl w:val="0"/>
          <w:numId w:val="29"/>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Harmonogram zajęć powinien zawierać informacje dotyczące czasu i miejsca realizacji danego szkolenia/kursu. Harmonogram powinien zostać wydrukowany i rozdany uczestnikom szkolenia/kursu na pierwszych zajęciach;</w:t>
      </w:r>
    </w:p>
    <w:p w:rsidR="00B41A39" w:rsidRPr="00B41A39" w:rsidRDefault="00B41A39" w:rsidP="00CC7C20">
      <w:pPr>
        <w:numPr>
          <w:ilvl w:val="0"/>
          <w:numId w:val="29"/>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Tabelaryczny </w:t>
      </w:r>
      <w:r w:rsidR="00AC3642">
        <w:rPr>
          <w:rFonts w:ascii="Times New Roman" w:eastAsia="Times New Roman" w:hAnsi="Times New Roman" w:cs="Times New Roman"/>
          <w:sz w:val="24"/>
          <w:szCs w:val="24"/>
        </w:rPr>
        <w:t>plan szkoleń/kursu w latach 2019 – 2020</w:t>
      </w:r>
      <w:r w:rsidRPr="00B41A39">
        <w:rPr>
          <w:rFonts w:ascii="Times New Roman" w:eastAsia="Times New Roman" w:hAnsi="Times New Roman" w:cs="Times New Roman"/>
          <w:sz w:val="24"/>
          <w:szCs w:val="24"/>
        </w:rPr>
        <w:t>:</w:t>
      </w:r>
    </w:p>
    <w:p w:rsidR="00B41A39" w:rsidRPr="00B41A39" w:rsidRDefault="00B41A39" w:rsidP="00B41A39">
      <w:pPr>
        <w:tabs>
          <w:tab w:val="left" w:pos="1418"/>
        </w:tabs>
        <w:spacing w:after="0" w:line="240" w:lineRule="auto"/>
        <w:ind w:right="74"/>
        <w:jc w:val="both"/>
        <w:rPr>
          <w:rFonts w:ascii="Times New Roman" w:eastAsia="Times New Roman" w:hAnsi="Times New Roman" w:cs="Times New Roman"/>
          <w:sz w:val="24"/>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701"/>
        <w:gridCol w:w="1701"/>
        <w:gridCol w:w="1701"/>
        <w:gridCol w:w="1701"/>
        <w:gridCol w:w="1413"/>
      </w:tblGrid>
      <w:tr w:rsidR="00AC3642" w:rsidRPr="00B41A39" w:rsidTr="00AC3642">
        <w:trPr>
          <w:jc w:val="center"/>
        </w:trPr>
        <w:tc>
          <w:tcPr>
            <w:tcW w:w="65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AC3642" w:rsidRPr="00B41A39" w:rsidRDefault="00AC3642" w:rsidP="00B41A39">
            <w:pPr>
              <w:tabs>
                <w:tab w:val="left" w:pos="3636"/>
              </w:tabs>
              <w:spacing w:after="0" w:line="254" w:lineRule="auto"/>
              <w:ind w:right="7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w:t>
            </w:r>
            <w:r w:rsidRPr="00B41A39">
              <w:rPr>
                <w:rFonts w:ascii="Times New Roman" w:eastAsia="Times New Roman" w:hAnsi="Times New Roman" w:cs="Times New Roman"/>
                <w:b/>
                <w:sz w:val="24"/>
                <w:szCs w:val="24"/>
                <w:lang w:eastAsia="en-US"/>
              </w:rPr>
              <w:t xml:space="preserve"> 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C3642" w:rsidRPr="00B41A39" w:rsidRDefault="00AC3642" w:rsidP="00B41A39">
            <w:pPr>
              <w:tabs>
                <w:tab w:val="left" w:pos="3636"/>
              </w:tabs>
              <w:spacing w:after="0" w:line="254" w:lineRule="auto"/>
              <w:ind w:right="7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w:t>
            </w:r>
            <w:r w:rsidRPr="00B41A39">
              <w:rPr>
                <w:rFonts w:ascii="Times New Roman" w:eastAsia="Times New Roman" w:hAnsi="Times New Roman" w:cs="Times New Roman"/>
                <w:b/>
                <w:sz w:val="24"/>
                <w:szCs w:val="24"/>
                <w:lang w:eastAsia="en-US"/>
              </w:rPr>
              <w:t xml:space="preserve"> r.</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AC3642" w:rsidRPr="00B41A39" w:rsidRDefault="00AC3642" w:rsidP="00B41A39">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RAZEM</w:t>
            </w:r>
          </w:p>
        </w:tc>
      </w:tr>
      <w:tr w:rsidR="00AC3642" w:rsidRPr="00B41A39" w:rsidTr="009B4A18">
        <w:trPr>
          <w:jc w:val="center"/>
        </w:trPr>
        <w:tc>
          <w:tcPr>
            <w:tcW w:w="1559" w:type="dxa"/>
            <w:tcBorders>
              <w:top w:val="single" w:sz="4" w:space="0" w:color="auto"/>
              <w:left w:val="single" w:sz="4" w:space="0" w:color="auto"/>
              <w:bottom w:val="single" w:sz="4" w:space="0" w:color="auto"/>
              <w:right w:val="single" w:sz="4" w:space="0" w:color="auto"/>
            </w:tcBorders>
            <w:shd w:val="clear" w:color="auto" w:fill="E6E6E6"/>
          </w:tcPr>
          <w:p w:rsidR="00AC3642" w:rsidRPr="00B41A39" w:rsidRDefault="00AC3642" w:rsidP="00B41A39">
            <w:pPr>
              <w:tabs>
                <w:tab w:val="left" w:pos="3636"/>
              </w:tabs>
              <w:spacing w:after="0" w:line="254" w:lineRule="auto"/>
              <w:jc w:val="center"/>
              <w:rPr>
                <w:rFonts w:ascii="Times New Roman" w:eastAsia="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C3642" w:rsidRPr="00B41A39" w:rsidRDefault="00AC3642" w:rsidP="00B41A39">
            <w:pPr>
              <w:tabs>
                <w:tab w:val="left" w:pos="3636"/>
              </w:tabs>
              <w:spacing w:after="0" w:line="254" w:lineRule="auto"/>
              <w:jc w:val="center"/>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AC3642" w:rsidRPr="00B41A39" w:rsidRDefault="00AC3642" w:rsidP="00B41A39">
            <w:pPr>
              <w:tabs>
                <w:tab w:val="left" w:pos="3636"/>
              </w:tabs>
              <w:spacing w:after="0" w:line="254" w:lineRule="auto"/>
              <w:jc w:val="center"/>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AC3642" w:rsidRPr="00B41A39" w:rsidRDefault="00AC3642" w:rsidP="00B41A39">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IV kw.</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AC3642" w:rsidRPr="00B41A39" w:rsidRDefault="00AC3642" w:rsidP="00B41A39">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 kw.</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AC3642" w:rsidRPr="00B41A39" w:rsidRDefault="00AC3642" w:rsidP="00B41A39">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II kw.</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AC3642" w:rsidRPr="00B41A39" w:rsidRDefault="00AC3642" w:rsidP="00B41A39">
            <w:pPr>
              <w:spacing w:after="0" w:line="256" w:lineRule="auto"/>
              <w:rPr>
                <w:rFonts w:ascii="Times New Roman" w:eastAsia="Times New Roman" w:hAnsi="Times New Roman" w:cs="Times New Roman"/>
                <w:b/>
                <w:sz w:val="24"/>
                <w:szCs w:val="24"/>
                <w:lang w:eastAsia="en-US"/>
              </w:rPr>
            </w:pPr>
          </w:p>
        </w:tc>
      </w:tr>
      <w:tr w:rsidR="00AC3642" w:rsidRPr="00B41A39" w:rsidTr="00834236">
        <w:trPr>
          <w:jc w:val="center"/>
        </w:trPr>
        <w:tc>
          <w:tcPr>
            <w:tcW w:w="11335" w:type="dxa"/>
            <w:gridSpan w:val="7"/>
            <w:tcBorders>
              <w:top w:val="single" w:sz="4" w:space="0" w:color="auto"/>
              <w:left w:val="single" w:sz="4" w:space="0" w:color="auto"/>
              <w:bottom w:val="single" w:sz="4" w:space="0" w:color="auto"/>
              <w:right w:val="single" w:sz="4" w:space="0" w:color="auto"/>
            </w:tcBorders>
          </w:tcPr>
          <w:p w:rsidR="00AC3642" w:rsidRPr="00354021" w:rsidRDefault="00AC3642" w:rsidP="00B41A39">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354021">
              <w:rPr>
                <w:rFonts w:ascii="Times New Roman" w:eastAsia="Times New Roman" w:hAnsi="Times New Roman" w:cs="Times New Roman"/>
                <w:b/>
                <w:sz w:val="24"/>
                <w:szCs w:val="24"/>
                <w:lang w:eastAsia="en-US"/>
              </w:rPr>
              <w:t>Liczba uczestników</w:t>
            </w:r>
          </w:p>
        </w:tc>
      </w:tr>
      <w:tr w:rsidR="00AC3642" w:rsidRPr="00B41A39" w:rsidTr="009B4A18">
        <w:trPr>
          <w:jc w:val="center"/>
        </w:trPr>
        <w:tc>
          <w:tcPr>
            <w:tcW w:w="1559" w:type="dxa"/>
            <w:tcBorders>
              <w:top w:val="single" w:sz="4" w:space="0" w:color="auto"/>
              <w:left w:val="single" w:sz="4" w:space="0" w:color="auto"/>
              <w:bottom w:val="single" w:sz="4" w:space="0" w:color="auto"/>
              <w:right w:val="single" w:sz="4" w:space="0" w:color="auto"/>
            </w:tcBorders>
          </w:tcPr>
          <w:p w:rsidR="00AC3642" w:rsidRPr="00B41A39" w:rsidRDefault="00AC3642" w:rsidP="00B41A39">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C3642" w:rsidRPr="00B41A39" w:rsidRDefault="00AC3642" w:rsidP="00B41A39">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C3642" w:rsidRPr="00354021" w:rsidRDefault="00AC3642" w:rsidP="00B41A39">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C3642" w:rsidRPr="00354021" w:rsidRDefault="00354021" w:rsidP="00B41A39">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AC3642" w:rsidRPr="00354021" w:rsidRDefault="009B4A18" w:rsidP="00B41A39">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24</w:t>
            </w:r>
          </w:p>
        </w:tc>
        <w:tc>
          <w:tcPr>
            <w:tcW w:w="1701" w:type="dxa"/>
            <w:tcBorders>
              <w:top w:val="single" w:sz="4" w:space="0" w:color="auto"/>
              <w:left w:val="single" w:sz="4" w:space="0" w:color="auto"/>
              <w:bottom w:val="single" w:sz="4" w:space="0" w:color="auto"/>
              <w:right w:val="single" w:sz="4" w:space="0" w:color="auto"/>
            </w:tcBorders>
          </w:tcPr>
          <w:p w:rsidR="00AC3642" w:rsidRPr="00354021" w:rsidRDefault="00A84DAC" w:rsidP="00B41A39">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24</w:t>
            </w:r>
          </w:p>
        </w:tc>
        <w:tc>
          <w:tcPr>
            <w:tcW w:w="1413" w:type="dxa"/>
            <w:tcBorders>
              <w:top w:val="single" w:sz="4" w:space="0" w:color="auto"/>
              <w:left w:val="single" w:sz="4" w:space="0" w:color="auto"/>
              <w:bottom w:val="single" w:sz="4" w:space="0" w:color="auto"/>
              <w:right w:val="single" w:sz="4" w:space="0" w:color="auto"/>
            </w:tcBorders>
            <w:hideMark/>
          </w:tcPr>
          <w:p w:rsidR="00AC3642" w:rsidRPr="00354021" w:rsidRDefault="00354021" w:rsidP="00B41A39">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354021">
              <w:rPr>
                <w:rFonts w:ascii="Times New Roman" w:eastAsia="Times New Roman" w:hAnsi="Times New Roman" w:cs="Times New Roman"/>
                <w:b/>
                <w:sz w:val="24"/>
                <w:szCs w:val="24"/>
                <w:lang w:eastAsia="en-US"/>
              </w:rPr>
              <w:t xml:space="preserve">56 </w:t>
            </w:r>
            <w:r w:rsidR="00AC3642" w:rsidRPr="00354021">
              <w:rPr>
                <w:rFonts w:ascii="Times New Roman" w:eastAsia="Times New Roman" w:hAnsi="Times New Roman" w:cs="Times New Roman"/>
                <w:b/>
                <w:sz w:val="24"/>
                <w:szCs w:val="24"/>
                <w:lang w:eastAsia="en-US"/>
              </w:rPr>
              <w:t>osób</w:t>
            </w:r>
          </w:p>
        </w:tc>
      </w:tr>
      <w:tr w:rsidR="00AC3642" w:rsidRPr="00B41A39" w:rsidTr="00AC3642">
        <w:trPr>
          <w:jc w:val="center"/>
        </w:trPr>
        <w:tc>
          <w:tcPr>
            <w:tcW w:w="11335" w:type="dxa"/>
            <w:gridSpan w:val="7"/>
            <w:tcBorders>
              <w:top w:val="single" w:sz="4" w:space="0" w:color="auto"/>
              <w:left w:val="single" w:sz="4" w:space="0" w:color="auto"/>
              <w:bottom w:val="single" w:sz="4" w:space="0" w:color="auto"/>
              <w:right w:val="single" w:sz="4" w:space="0" w:color="auto"/>
            </w:tcBorders>
          </w:tcPr>
          <w:p w:rsidR="00AC3642" w:rsidRPr="00354021" w:rsidRDefault="00AC3642" w:rsidP="00AC3642">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354021">
              <w:rPr>
                <w:rFonts w:ascii="Times New Roman" w:eastAsia="Times New Roman" w:hAnsi="Times New Roman" w:cs="Times New Roman"/>
                <w:b/>
                <w:sz w:val="24"/>
                <w:szCs w:val="24"/>
                <w:lang w:eastAsia="en-US"/>
              </w:rPr>
              <w:t>Liczba grup</w:t>
            </w:r>
          </w:p>
        </w:tc>
      </w:tr>
      <w:tr w:rsidR="00D306B8" w:rsidRPr="00B41A39" w:rsidTr="009B4A18">
        <w:trPr>
          <w:jc w:val="center"/>
        </w:trPr>
        <w:tc>
          <w:tcPr>
            <w:tcW w:w="1559" w:type="dxa"/>
            <w:tcBorders>
              <w:top w:val="single" w:sz="4" w:space="0" w:color="auto"/>
              <w:left w:val="single" w:sz="4" w:space="0" w:color="auto"/>
              <w:bottom w:val="single" w:sz="4" w:space="0" w:color="auto"/>
              <w:right w:val="single" w:sz="4" w:space="0" w:color="auto"/>
            </w:tcBorders>
          </w:tcPr>
          <w:p w:rsidR="00D306B8" w:rsidRPr="00B41A39" w:rsidRDefault="00D306B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306B8" w:rsidRPr="00B41A39" w:rsidRDefault="00D306B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306B8" w:rsidRPr="00354021" w:rsidRDefault="00D306B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306B8" w:rsidRPr="00354021" w:rsidRDefault="00354021"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306B8" w:rsidRPr="00354021" w:rsidRDefault="009B4A1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306B8" w:rsidRPr="00354021" w:rsidRDefault="009B4A1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3</w:t>
            </w:r>
          </w:p>
        </w:tc>
        <w:tc>
          <w:tcPr>
            <w:tcW w:w="1413" w:type="dxa"/>
            <w:tcBorders>
              <w:top w:val="single" w:sz="4" w:space="0" w:color="auto"/>
              <w:left w:val="single" w:sz="4" w:space="0" w:color="auto"/>
              <w:bottom w:val="single" w:sz="4" w:space="0" w:color="auto"/>
              <w:right w:val="single" w:sz="4" w:space="0" w:color="auto"/>
            </w:tcBorders>
            <w:hideMark/>
          </w:tcPr>
          <w:p w:rsidR="00D306B8" w:rsidRPr="00354021" w:rsidRDefault="006B4B95" w:rsidP="00D306B8">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354021">
              <w:rPr>
                <w:rFonts w:ascii="Times New Roman" w:eastAsia="Times New Roman" w:hAnsi="Times New Roman" w:cs="Times New Roman"/>
                <w:b/>
                <w:sz w:val="24"/>
                <w:szCs w:val="24"/>
                <w:lang w:eastAsia="en-US"/>
              </w:rPr>
              <w:t>7</w:t>
            </w:r>
            <w:r w:rsidR="00354021" w:rsidRPr="00354021">
              <w:rPr>
                <w:rFonts w:ascii="Times New Roman" w:eastAsia="Times New Roman" w:hAnsi="Times New Roman" w:cs="Times New Roman"/>
                <w:b/>
                <w:sz w:val="24"/>
                <w:szCs w:val="24"/>
                <w:lang w:eastAsia="en-US"/>
              </w:rPr>
              <w:t xml:space="preserve"> </w:t>
            </w:r>
            <w:r w:rsidR="00D306B8" w:rsidRPr="00354021">
              <w:rPr>
                <w:rFonts w:ascii="Times New Roman" w:eastAsia="Times New Roman" w:hAnsi="Times New Roman" w:cs="Times New Roman"/>
                <w:b/>
                <w:sz w:val="24"/>
                <w:szCs w:val="24"/>
                <w:lang w:eastAsia="en-US"/>
              </w:rPr>
              <w:t>grup</w:t>
            </w:r>
          </w:p>
        </w:tc>
      </w:tr>
      <w:tr w:rsidR="00D306B8" w:rsidRPr="00B41A39" w:rsidTr="009B4A18">
        <w:trPr>
          <w:jc w:val="center"/>
        </w:trPr>
        <w:tc>
          <w:tcPr>
            <w:tcW w:w="1559" w:type="dxa"/>
            <w:tcBorders>
              <w:top w:val="single" w:sz="4" w:space="0" w:color="auto"/>
              <w:left w:val="single" w:sz="4" w:space="0" w:color="auto"/>
              <w:bottom w:val="single" w:sz="4" w:space="0" w:color="auto"/>
              <w:right w:val="single" w:sz="4" w:space="0" w:color="auto"/>
            </w:tcBorders>
          </w:tcPr>
          <w:p w:rsidR="00D306B8" w:rsidRPr="00B41A39" w:rsidRDefault="00D306B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306B8" w:rsidRPr="00B41A39" w:rsidRDefault="00D306B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306B8" w:rsidRPr="00354021" w:rsidRDefault="00D306B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354021" w:rsidRDefault="00354021"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1 grupa</w:t>
            </w:r>
            <w:r w:rsidR="00D306B8" w:rsidRPr="00354021">
              <w:rPr>
                <w:rFonts w:ascii="Times New Roman" w:eastAsia="Times New Roman" w:hAnsi="Times New Roman" w:cs="Times New Roman"/>
                <w:sz w:val="24"/>
                <w:szCs w:val="24"/>
                <w:lang w:eastAsia="en-US"/>
              </w:rPr>
              <w:t xml:space="preserve"> x 70 godz.</w:t>
            </w:r>
          </w:p>
        </w:tc>
        <w:tc>
          <w:tcPr>
            <w:tcW w:w="1701" w:type="dxa"/>
            <w:tcBorders>
              <w:top w:val="single" w:sz="4" w:space="0" w:color="auto"/>
              <w:left w:val="single" w:sz="4" w:space="0" w:color="auto"/>
              <w:bottom w:val="single" w:sz="4" w:space="0" w:color="auto"/>
              <w:right w:val="single" w:sz="4" w:space="0" w:color="auto"/>
            </w:tcBorders>
            <w:hideMark/>
          </w:tcPr>
          <w:p w:rsidR="00D306B8" w:rsidRPr="00354021" w:rsidRDefault="009B4A1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3</w:t>
            </w:r>
            <w:r w:rsidR="00D306B8" w:rsidRPr="00354021">
              <w:rPr>
                <w:rFonts w:ascii="Times New Roman" w:eastAsia="Times New Roman" w:hAnsi="Times New Roman" w:cs="Times New Roman"/>
                <w:sz w:val="24"/>
                <w:szCs w:val="24"/>
                <w:lang w:eastAsia="en-US"/>
              </w:rPr>
              <w:t xml:space="preserve"> grupy x 70 godz.</w:t>
            </w:r>
          </w:p>
        </w:tc>
        <w:tc>
          <w:tcPr>
            <w:tcW w:w="1701" w:type="dxa"/>
            <w:tcBorders>
              <w:top w:val="single" w:sz="4" w:space="0" w:color="auto"/>
              <w:left w:val="single" w:sz="4" w:space="0" w:color="auto"/>
              <w:bottom w:val="single" w:sz="4" w:space="0" w:color="auto"/>
              <w:right w:val="single" w:sz="4" w:space="0" w:color="auto"/>
            </w:tcBorders>
          </w:tcPr>
          <w:p w:rsidR="00D306B8" w:rsidRPr="00354021" w:rsidRDefault="009B4A18" w:rsidP="00D306B8">
            <w:pPr>
              <w:tabs>
                <w:tab w:val="left" w:pos="3636"/>
              </w:tabs>
              <w:spacing w:after="0" w:line="254" w:lineRule="auto"/>
              <w:ind w:right="72"/>
              <w:jc w:val="center"/>
              <w:rPr>
                <w:rFonts w:ascii="Times New Roman" w:eastAsia="Times New Roman" w:hAnsi="Times New Roman" w:cs="Times New Roman"/>
                <w:sz w:val="24"/>
                <w:szCs w:val="24"/>
                <w:lang w:eastAsia="en-US"/>
              </w:rPr>
            </w:pPr>
            <w:r w:rsidRPr="00354021">
              <w:rPr>
                <w:rFonts w:ascii="Times New Roman" w:eastAsia="Times New Roman" w:hAnsi="Times New Roman" w:cs="Times New Roman"/>
                <w:sz w:val="24"/>
                <w:szCs w:val="24"/>
                <w:lang w:eastAsia="en-US"/>
              </w:rPr>
              <w:t>3</w:t>
            </w:r>
            <w:r w:rsidR="00A84DAC" w:rsidRPr="00354021">
              <w:rPr>
                <w:rFonts w:ascii="Times New Roman" w:eastAsia="Times New Roman" w:hAnsi="Times New Roman" w:cs="Times New Roman"/>
                <w:sz w:val="24"/>
                <w:szCs w:val="24"/>
                <w:lang w:eastAsia="en-US"/>
              </w:rPr>
              <w:t xml:space="preserve"> </w:t>
            </w:r>
            <w:r w:rsidR="00D306B8" w:rsidRPr="00354021">
              <w:rPr>
                <w:rFonts w:ascii="Times New Roman" w:eastAsia="Times New Roman" w:hAnsi="Times New Roman" w:cs="Times New Roman"/>
                <w:sz w:val="24"/>
                <w:szCs w:val="24"/>
                <w:lang w:eastAsia="en-US"/>
              </w:rPr>
              <w:t>grupy x 70 godz.</w:t>
            </w:r>
          </w:p>
        </w:tc>
        <w:tc>
          <w:tcPr>
            <w:tcW w:w="1413" w:type="dxa"/>
            <w:tcBorders>
              <w:top w:val="single" w:sz="4" w:space="0" w:color="auto"/>
              <w:left w:val="single" w:sz="4" w:space="0" w:color="auto"/>
              <w:bottom w:val="single" w:sz="4" w:space="0" w:color="auto"/>
              <w:right w:val="single" w:sz="4" w:space="0" w:color="auto"/>
            </w:tcBorders>
            <w:hideMark/>
          </w:tcPr>
          <w:p w:rsidR="006B4B95" w:rsidRPr="00354021" w:rsidRDefault="006B4B95" w:rsidP="00354021">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354021">
              <w:rPr>
                <w:rFonts w:ascii="Times New Roman" w:eastAsia="Times New Roman" w:hAnsi="Times New Roman" w:cs="Times New Roman"/>
                <w:b/>
                <w:sz w:val="24"/>
                <w:szCs w:val="24"/>
                <w:lang w:eastAsia="en-US"/>
              </w:rPr>
              <w:t xml:space="preserve">490 </w:t>
            </w:r>
            <w:proofErr w:type="spellStart"/>
            <w:r w:rsidRPr="00354021">
              <w:rPr>
                <w:rFonts w:ascii="Times New Roman" w:eastAsia="Times New Roman" w:hAnsi="Times New Roman" w:cs="Times New Roman"/>
                <w:b/>
                <w:sz w:val="24"/>
                <w:szCs w:val="24"/>
                <w:lang w:eastAsia="en-US"/>
              </w:rPr>
              <w:t>godz</w:t>
            </w:r>
            <w:proofErr w:type="spellEnd"/>
          </w:p>
        </w:tc>
      </w:tr>
    </w:tbl>
    <w:p w:rsidR="00B41A39" w:rsidRDefault="00B41A39" w:rsidP="00B41A39">
      <w:pPr>
        <w:tabs>
          <w:tab w:val="left" w:pos="1418"/>
        </w:tabs>
        <w:spacing w:after="0" w:line="240" w:lineRule="auto"/>
        <w:ind w:right="74"/>
        <w:jc w:val="both"/>
        <w:rPr>
          <w:rFonts w:ascii="Times New Roman" w:eastAsia="Times New Roman" w:hAnsi="Times New Roman" w:cs="Times New Roman"/>
          <w:sz w:val="24"/>
          <w:szCs w:val="24"/>
        </w:rPr>
      </w:pPr>
    </w:p>
    <w:p w:rsidR="00526ED6" w:rsidRPr="00B41A39" w:rsidRDefault="00526ED6" w:rsidP="00B41A39">
      <w:pPr>
        <w:tabs>
          <w:tab w:val="left" w:pos="1418"/>
        </w:tabs>
        <w:spacing w:after="0" w:line="240" w:lineRule="auto"/>
        <w:ind w:right="74"/>
        <w:jc w:val="both"/>
        <w:rPr>
          <w:rFonts w:ascii="Times New Roman" w:eastAsia="Times New Roman" w:hAnsi="Times New Roman" w:cs="Times New Roman"/>
          <w:sz w:val="24"/>
          <w:szCs w:val="24"/>
        </w:rPr>
      </w:pPr>
    </w:p>
    <w:p w:rsidR="00B41A39" w:rsidRPr="00B41A39" w:rsidRDefault="00B41A39" w:rsidP="00B41A39">
      <w:pPr>
        <w:tabs>
          <w:tab w:val="left" w:pos="1418"/>
        </w:tabs>
        <w:spacing w:after="0" w:line="240" w:lineRule="auto"/>
        <w:ind w:left="720"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3) Dokumentowanie przebiegu szkolenia/kursu przez Wykonawcę:</w:t>
      </w:r>
    </w:p>
    <w:p w:rsidR="00B41A39" w:rsidRPr="00B41A39"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przygotowanie programu szkolenia/kursu w formie zajęć teoretycznych, zgodnie z tematyką i oczekiwanymi rezultatami;</w:t>
      </w:r>
    </w:p>
    <w:p w:rsidR="00B41A39" w:rsidRPr="00B41A39"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przeprowadzenie szkolenia;</w:t>
      </w:r>
    </w:p>
    <w:p w:rsidR="00B41A39" w:rsidRPr="007F7E4F"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7F7E4F">
        <w:rPr>
          <w:rFonts w:ascii="Times New Roman" w:eastAsia="Times New Roman" w:hAnsi="Times New Roman" w:cs="Times New Roman"/>
          <w:sz w:val="24"/>
          <w:szCs w:val="24"/>
        </w:rPr>
        <w:t>przygotowanie materiałów szkoleniowych do użytku w trakcie szkolenia/kursu;</w:t>
      </w:r>
    </w:p>
    <w:p w:rsidR="00B41A39" w:rsidRPr="00B41A39"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sporządzenie wykazu uczestników szkolenia/kursu, którzy zgłosili się na szkolenie w dniu jego rozpoczęcia i przekazanie go niezwłocznie Zamawiającemu za pośrednictwem faksu na nr 91 428 24 98 lub poczty elektronicznej na adres: </w:t>
      </w:r>
      <w:hyperlink r:id="rId9" w:history="1">
        <w:r w:rsidR="00D306B8" w:rsidRPr="00845C33">
          <w:rPr>
            <w:rStyle w:val="Hipercze"/>
            <w:rFonts w:ascii="Times New Roman" w:eastAsia="Times New Roman" w:hAnsi="Times New Roman" w:cs="Times New Roman"/>
            <w:sz w:val="24"/>
            <w:szCs w:val="24"/>
          </w:rPr>
          <w:t>kursy@zcemip.edu.pl</w:t>
        </w:r>
      </w:hyperlink>
      <w:r w:rsidRPr="00B41A39">
        <w:rPr>
          <w:rFonts w:ascii="Times New Roman" w:eastAsia="Times New Roman" w:hAnsi="Times New Roman" w:cs="Times New Roman"/>
          <w:sz w:val="24"/>
          <w:szCs w:val="24"/>
        </w:rPr>
        <w:t>;</w:t>
      </w:r>
    </w:p>
    <w:p w:rsidR="00B41A39"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prowadzenie dziennika zajęć edukacyjnych zawierającego imienną listę obecności, wymiar godzin i temat zajęć edukacyjnych oraz podpis prowadzącego zajęcia;</w:t>
      </w:r>
    </w:p>
    <w:p w:rsidR="00B41A39" w:rsidRPr="007F7E4F"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7F7E4F">
        <w:rPr>
          <w:rFonts w:ascii="Times New Roman" w:eastAsia="Times New Roman" w:hAnsi="Times New Roman" w:cs="Times New Roman"/>
          <w:sz w:val="24"/>
          <w:szCs w:val="24"/>
        </w:rPr>
        <w:t>wydanie certyfikatów/zaświadczeń/świadectw o ukończeniu szkolenia/kursu;</w:t>
      </w:r>
    </w:p>
    <w:p w:rsidR="00B41A39" w:rsidRPr="007F7E4F"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7F7E4F">
        <w:rPr>
          <w:rFonts w:ascii="Times New Roman" w:eastAsia="Times New Roman" w:hAnsi="Times New Roman" w:cs="Times New Roman"/>
          <w:sz w:val="24"/>
          <w:szCs w:val="24"/>
        </w:rPr>
        <w:t>sporządzenie rejestru wydanych zaświadczeń lub innych dokumentów potwierdzających ukończenie szkolenia/kursu i uzyskanie kwalifikacji;</w:t>
      </w:r>
    </w:p>
    <w:p w:rsidR="00B41A39" w:rsidRPr="007F7E4F"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7F7E4F">
        <w:rPr>
          <w:rFonts w:ascii="Times New Roman" w:eastAsia="Times New Roman" w:hAnsi="Times New Roman" w:cs="Times New Roman"/>
          <w:sz w:val="24"/>
          <w:szCs w:val="24"/>
        </w:rPr>
        <w:t>po zakończeniu szkolenia/kursu szkoleniowiec jest zobowiązany rozdać uczestnikom ankiety ewaluacyjne (przygotowane i dostarczone przez Zamawiającego oraz zadbać by uczestnicy szkolenia/kursu wypełnili je;</w:t>
      </w:r>
    </w:p>
    <w:p w:rsidR="00B41A39" w:rsidRDefault="00B41A39" w:rsidP="00CC7C20">
      <w:pPr>
        <w:numPr>
          <w:ilvl w:val="0"/>
          <w:numId w:val="21"/>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lastRenderedPageBreak/>
        <w:t>Wykonawca jest zobowiązany do przekazania wszystkich oryginałów dokumentów Zamawiającemu, potwierdzających realizację szkolenia/kursu, o których mowa powyżej.</w:t>
      </w:r>
    </w:p>
    <w:p w:rsidR="00CF298A" w:rsidRPr="00B41A39" w:rsidRDefault="00CF298A" w:rsidP="00CF298A">
      <w:pPr>
        <w:spacing w:after="0" w:line="240" w:lineRule="auto"/>
        <w:ind w:right="74"/>
        <w:jc w:val="both"/>
        <w:rPr>
          <w:rFonts w:ascii="Times New Roman" w:eastAsia="Times New Roman" w:hAnsi="Times New Roman" w:cs="Times New Roman"/>
          <w:sz w:val="24"/>
          <w:szCs w:val="24"/>
        </w:rPr>
      </w:pPr>
    </w:p>
    <w:p w:rsidR="00B41A39" w:rsidRPr="00B41A39" w:rsidRDefault="00B41A39" w:rsidP="00B41A39">
      <w:pPr>
        <w:tabs>
          <w:tab w:val="left" w:pos="1418"/>
        </w:tabs>
        <w:spacing w:after="0" w:line="240" w:lineRule="auto"/>
        <w:ind w:left="851" w:right="74" w:hanging="295"/>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4) Wykonawca zobowiązany jest do:</w:t>
      </w:r>
    </w:p>
    <w:p w:rsidR="00B41A39" w:rsidRPr="00B41A39" w:rsidRDefault="00B41A39" w:rsidP="00CC7C20">
      <w:pPr>
        <w:numPr>
          <w:ilvl w:val="0"/>
          <w:numId w:val="22"/>
        </w:numPr>
        <w:tabs>
          <w:tab w:val="num" w:pos="1440"/>
        </w:tabs>
        <w:spacing w:after="0" w:line="240" w:lineRule="auto"/>
        <w:ind w:left="1440"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zapewnienia wykwalifikowanej kadry, posiadającej wiedzę i doświadczenie w prowadzeniu szkolenia/kursu;</w:t>
      </w:r>
    </w:p>
    <w:p w:rsidR="00B41A39" w:rsidRPr="00B41A39" w:rsidRDefault="00B41A39" w:rsidP="00CC7C20">
      <w:pPr>
        <w:numPr>
          <w:ilvl w:val="0"/>
          <w:numId w:val="22"/>
        </w:numPr>
        <w:tabs>
          <w:tab w:val="num" w:pos="1440"/>
        </w:tabs>
        <w:spacing w:after="0" w:line="240" w:lineRule="auto"/>
        <w:ind w:left="1440"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merytorycznego przygotowania i przekazania do wydrukowania zamawiającemu kompletu materiałów szkoleniowych dla uczestników </w:t>
      </w:r>
      <w:r w:rsidR="00D306B8">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 xml:space="preserve">(w wersji papierowej oraz elektronicznej), niezbędnych do przeprowadzenia zajęć teoretycznych, które zostaną rozdane uczestnikom </w:t>
      </w:r>
      <w:r w:rsidR="00D306B8">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w pierwszym dniu zajęć za potwierdzeniem odbioru;</w:t>
      </w:r>
    </w:p>
    <w:p w:rsidR="00D306B8" w:rsidRPr="007F7E4F" w:rsidRDefault="00B41A39" w:rsidP="00D306B8">
      <w:pPr>
        <w:numPr>
          <w:ilvl w:val="0"/>
          <w:numId w:val="22"/>
        </w:numPr>
        <w:tabs>
          <w:tab w:val="num" w:pos="1440"/>
        </w:tabs>
        <w:spacing w:after="0" w:line="240" w:lineRule="auto"/>
        <w:ind w:left="1440" w:right="74"/>
        <w:jc w:val="both"/>
        <w:rPr>
          <w:rFonts w:ascii="Times New Roman" w:eastAsia="Times New Roman" w:hAnsi="Times New Roman" w:cs="Times New Roman"/>
          <w:sz w:val="24"/>
          <w:szCs w:val="24"/>
        </w:rPr>
      </w:pPr>
      <w:r w:rsidRPr="007F7E4F">
        <w:rPr>
          <w:rFonts w:ascii="Times New Roman" w:eastAsia="Times New Roman" w:hAnsi="Times New Roman" w:cs="Times New Roman"/>
          <w:sz w:val="24"/>
          <w:szCs w:val="24"/>
        </w:rPr>
        <w:t xml:space="preserve">ubezpieczenia uczestników na czas trwania szkolenia od następstw nieszczęśliwych wypadków powstałych w związku z udziałem </w:t>
      </w:r>
      <w:r w:rsidR="00D306B8" w:rsidRPr="007F7E4F">
        <w:rPr>
          <w:rFonts w:ascii="Times New Roman" w:eastAsia="Times New Roman" w:hAnsi="Times New Roman" w:cs="Times New Roman"/>
          <w:sz w:val="24"/>
          <w:szCs w:val="24"/>
        </w:rPr>
        <w:t xml:space="preserve">                                      </w:t>
      </w:r>
      <w:r w:rsidRPr="007F7E4F">
        <w:rPr>
          <w:rFonts w:ascii="Times New Roman" w:eastAsia="Times New Roman" w:hAnsi="Times New Roman" w:cs="Times New Roman"/>
          <w:sz w:val="24"/>
          <w:szCs w:val="24"/>
        </w:rPr>
        <w:t>w szkoleniu/kursie oraz w drodze do miejsca świadczenia usługi i z powrotem, zgodnie z listą osób do ubezpieczenia przekazaną przez Zamawiającego. Wykonawca przekaże Zamawiającemu kserokopię polisy ubezpieczeniowej oraz kserokopie potwierdzenia zapłaty za ubezpieczenie.</w:t>
      </w:r>
    </w:p>
    <w:p w:rsidR="00CF298A" w:rsidRPr="00CF298A" w:rsidRDefault="00CF298A" w:rsidP="00CF298A">
      <w:pPr>
        <w:tabs>
          <w:tab w:val="num" w:pos="1440"/>
        </w:tabs>
        <w:spacing w:after="0" w:line="240" w:lineRule="auto"/>
        <w:ind w:left="1440" w:right="74"/>
        <w:jc w:val="both"/>
        <w:rPr>
          <w:rFonts w:ascii="Times New Roman" w:eastAsia="Times New Roman" w:hAnsi="Times New Roman" w:cs="Times New Roman"/>
          <w:sz w:val="24"/>
          <w:szCs w:val="24"/>
        </w:rPr>
      </w:pPr>
    </w:p>
    <w:p w:rsidR="00B41A39" w:rsidRPr="00B41A39" w:rsidRDefault="00B41A39" w:rsidP="00B41A39">
      <w:pPr>
        <w:spacing w:after="0" w:line="240" w:lineRule="auto"/>
        <w:ind w:left="851" w:right="74" w:hanging="295"/>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5) Oznakowanie.</w:t>
      </w:r>
    </w:p>
    <w:p w:rsidR="00B41A39" w:rsidRPr="00B41A39" w:rsidRDefault="00B41A39" w:rsidP="00B41A39">
      <w:pPr>
        <w:autoSpaceDE w:val="0"/>
        <w:autoSpaceDN w:val="0"/>
        <w:adjustRightInd w:val="0"/>
        <w:spacing w:after="0" w:line="240" w:lineRule="auto"/>
        <w:ind w:left="1134"/>
        <w:jc w:val="both"/>
        <w:rPr>
          <w:rFonts w:ascii="Times New Roman" w:eastAsiaTheme="minorHAnsi" w:hAnsi="Times New Roman" w:cs="Times New Roman"/>
          <w:color w:val="000000"/>
          <w:sz w:val="24"/>
          <w:szCs w:val="24"/>
          <w:lang w:eastAsia="en-US"/>
        </w:rPr>
      </w:pPr>
      <w:r w:rsidRPr="007F7E4F">
        <w:rPr>
          <w:rFonts w:ascii="Times New Roman" w:eastAsiaTheme="minorHAnsi" w:hAnsi="Times New Roman" w:cs="Times New Roman"/>
          <w:sz w:val="24"/>
          <w:szCs w:val="24"/>
          <w:lang w:eastAsia="en-US"/>
        </w:rPr>
        <w:t>Pomieszczenia i materiały szkoleniowe zapewnione przez Wykonawcę podczas szkolenia/kursu muszą być przed rozpoczęciem szkolenia/kursu odpowiednio przez niego oznakowane. Oznakowanie polegać będzie w szczególności na umieszczeniu plakatów o dofinansowaniu z Unii Europejskiej ze środków</w:t>
      </w:r>
      <w:r w:rsidRPr="00B41A39">
        <w:rPr>
          <w:rFonts w:ascii="Times New Roman" w:eastAsiaTheme="minorHAnsi" w:hAnsi="Times New Roman" w:cs="Times New Roman"/>
          <w:color w:val="000000"/>
          <w:sz w:val="24"/>
          <w:szCs w:val="24"/>
          <w:lang w:eastAsia="en-US"/>
        </w:rPr>
        <w:t xml:space="preserve"> Europejskiego Funduszu Społecznego realizowanego w ramach </w:t>
      </w:r>
      <w:r w:rsidRPr="00D306B8">
        <w:rPr>
          <w:rFonts w:ascii="Times New Roman" w:eastAsiaTheme="minorHAnsi" w:hAnsi="Times New Roman" w:cs="Times New Roman"/>
          <w:i/>
          <w:color w:val="000000"/>
          <w:sz w:val="24"/>
          <w:szCs w:val="24"/>
          <w:lang w:eastAsia="en-US"/>
        </w:rPr>
        <w:t>Regionalnego Programu Operacyjnego Województwa Zachodniopomorskiego na lata 2014 – 2020</w:t>
      </w:r>
      <w:r w:rsidRPr="00B41A39">
        <w:rPr>
          <w:rFonts w:ascii="Times New Roman" w:eastAsiaTheme="minorHAnsi" w:hAnsi="Times New Roman" w:cs="Times New Roman"/>
          <w:color w:val="000000"/>
          <w:sz w:val="24"/>
          <w:szCs w:val="24"/>
          <w:lang w:eastAsia="en-US"/>
        </w:rPr>
        <w:t xml:space="preserve">, </w:t>
      </w:r>
      <w:r w:rsidRPr="00B41A39">
        <w:rPr>
          <w:rFonts w:ascii="Times New Roman" w:eastAsiaTheme="minorHAnsi" w:hAnsi="Times New Roman" w:cs="Times New Roman"/>
          <w:bCs/>
          <w:color w:val="000000"/>
          <w:sz w:val="24"/>
          <w:szCs w:val="24"/>
          <w:lang w:eastAsia="en-US"/>
        </w:rPr>
        <w:t xml:space="preserve">Oś priorytetowa </w:t>
      </w:r>
      <w:r w:rsidRPr="00B41A39">
        <w:rPr>
          <w:rFonts w:ascii="Times New Roman" w:eastAsiaTheme="minorHAnsi" w:hAnsi="Times New Roman" w:cs="Times New Roman"/>
          <w:bCs/>
          <w:iCs/>
          <w:color w:val="000000"/>
          <w:sz w:val="24"/>
          <w:szCs w:val="24"/>
          <w:lang w:eastAsia="en-US"/>
        </w:rPr>
        <w:t xml:space="preserve">VIII </w:t>
      </w:r>
      <w:r w:rsidRPr="00D306B8">
        <w:rPr>
          <w:rFonts w:ascii="Times New Roman" w:eastAsiaTheme="minorHAnsi" w:hAnsi="Times New Roman" w:cs="Times New Roman"/>
          <w:bCs/>
          <w:i/>
          <w:iCs/>
          <w:color w:val="000000"/>
          <w:sz w:val="24"/>
          <w:szCs w:val="24"/>
          <w:lang w:eastAsia="en-US"/>
        </w:rPr>
        <w:t>Edukacja</w:t>
      </w:r>
      <w:r w:rsidRPr="00B41A39">
        <w:rPr>
          <w:rFonts w:ascii="Times New Roman" w:eastAsiaTheme="minorHAnsi" w:hAnsi="Times New Roman" w:cs="Times New Roman"/>
          <w:bCs/>
          <w:iCs/>
          <w:color w:val="000000"/>
          <w:sz w:val="24"/>
          <w:szCs w:val="24"/>
          <w:lang w:eastAsia="en-US"/>
        </w:rPr>
        <w:t xml:space="preserve">, </w:t>
      </w:r>
      <w:r w:rsidRPr="00B41A39">
        <w:rPr>
          <w:rFonts w:ascii="Times New Roman" w:eastAsiaTheme="minorHAnsi" w:hAnsi="Times New Roman" w:cs="Times New Roman"/>
          <w:bCs/>
          <w:color w:val="000000"/>
          <w:sz w:val="24"/>
          <w:szCs w:val="24"/>
          <w:lang w:eastAsia="en-US"/>
        </w:rPr>
        <w:t xml:space="preserve">Działanie </w:t>
      </w:r>
      <w:r w:rsidRPr="00B41A39">
        <w:rPr>
          <w:rFonts w:ascii="Times New Roman" w:eastAsiaTheme="minorHAnsi" w:hAnsi="Times New Roman" w:cs="Times New Roman"/>
          <w:bCs/>
          <w:iCs/>
          <w:color w:val="000000"/>
          <w:sz w:val="24"/>
          <w:szCs w:val="24"/>
          <w:lang w:eastAsia="en-US"/>
        </w:rPr>
        <w:t xml:space="preserve">8.6 </w:t>
      </w:r>
      <w:r w:rsidRPr="00D306B8">
        <w:rPr>
          <w:rFonts w:ascii="Times New Roman" w:eastAsiaTheme="minorHAnsi" w:hAnsi="Times New Roman" w:cs="Times New Roman"/>
          <w:bCs/>
          <w:i/>
          <w:iCs/>
          <w:color w:val="000000"/>
          <w:sz w:val="24"/>
          <w:szCs w:val="24"/>
          <w:lang w:eastAsia="en-US"/>
        </w:rPr>
        <w:t>Wsparcie szkół i placówek prowadzących kształcenie zawodowe oraz uczniów uczestniczących w kształceniu zawodowym i osób dorosłych uczestniczących w pozaszkolnych formach kształcenia zawodowego</w:t>
      </w:r>
      <w:r w:rsidRPr="00B41A39">
        <w:rPr>
          <w:rFonts w:ascii="Times New Roman" w:eastAsiaTheme="minorHAnsi" w:hAnsi="Times New Roman" w:cs="Times New Roman"/>
          <w:bCs/>
          <w:iCs/>
          <w:color w:val="000000"/>
          <w:sz w:val="24"/>
          <w:szCs w:val="24"/>
          <w:lang w:eastAsia="en-US"/>
        </w:rPr>
        <w:t>.</w:t>
      </w:r>
      <w:r w:rsidRPr="00B41A39">
        <w:rPr>
          <w:rFonts w:ascii="Times New Roman" w:eastAsiaTheme="minorHAnsi" w:hAnsi="Times New Roman" w:cs="Times New Roman"/>
          <w:color w:val="000000"/>
          <w:sz w:val="24"/>
          <w:szCs w:val="24"/>
          <w:lang w:eastAsia="en-US"/>
        </w:rPr>
        <w:t xml:space="preserve"> Wszystkie dokumenty stworzone na potrzeby szkolenia/kursu (zaświadczenia o ukończeniu szkolenia/kursu, listy obecności, prezentacje i inne materiały wykorzystywane na potrzeby szkolenia/kursu) zostaną oznakowane przez Wykonawcę, zgodnie z podanym przez Zamawiającego wzorem listownika </w:t>
      </w:r>
      <w:r w:rsidRPr="00B41A39">
        <w:rPr>
          <w:rFonts w:ascii="Times New Roman" w:eastAsiaTheme="minorHAnsi" w:hAnsi="Times New Roman" w:cs="Times New Roman"/>
          <w:sz w:val="24"/>
          <w:szCs w:val="24"/>
          <w:lang w:eastAsia="en-US"/>
        </w:rPr>
        <w:t>stanowiącym załącznik nr 6 do Instrukcji dla Wykonawców</w:t>
      </w:r>
      <w:r w:rsidRPr="00B41A39">
        <w:rPr>
          <w:rFonts w:ascii="Times New Roman" w:eastAsiaTheme="minorHAnsi" w:hAnsi="Times New Roman" w:cs="Times New Roman"/>
          <w:color w:val="000000"/>
          <w:sz w:val="24"/>
          <w:szCs w:val="24"/>
          <w:lang w:eastAsia="en-US"/>
        </w:rPr>
        <w:t>. Jeżeli nie ma możliwości do zamieszczenia odpowiedniej informacji na wydawanych zaświadczeniach/certyfikatach/świadectwach,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rsidR="00B41A39" w:rsidRPr="00B41A39" w:rsidRDefault="00B41A39" w:rsidP="00B41A39">
      <w:pPr>
        <w:spacing w:after="0" w:line="240" w:lineRule="auto"/>
        <w:ind w:left="556"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 </w:t>
      </w:r>
    </w:p>
    <w:p w:rsidR="00B41A39" w:rsidRPr="00B41A39" w:rsidRDefault="00B41A39" w:rsidP="00B41A39">
      <w:pPr>
        <w:tabs>
          <w:tab w:val="left" w:pos="826"/>
        </w:tabs>
        <w:spacing w:after="0" w:line="240" w:lineRule="auto"/>
        <w:jc w:val="both"/>
        <w:rPr>
          <w:rFonts w:ascii="Times New Roman" w:eastAsia="Times New Roman" w:hAnsi="Times New Roman" w:cs="Times New Roman"/>
          <w:b/>
          <w:bCs/>
          <w:sz w:val="24"/>
          <w:szCs w:val="24"/>
        </w:rPr>
      </w:pPr>
      <w:r w:rsidRPr="00B41A39">
        <w:rPr>
          <w:rFonts w:ascii="Times New Roman" w:eastAsia="Times New Roman" w:hAnsi="Times New Roman" w:cs="Times New Roman"/>
          <w:b/>
          <w:sz w:val="24"/>
          <w:szCs w:val="24"/>
        </w:rPr>
        <w:t xml:space="preserve">Część II    </w:t>
      </w:r>
    </w:p>
    <w:p w:rsidR="00B41A39" w:rsidRPr="00D306B8" w:rsidRDefault="00B41A39" w:rsidP="00CC7C20">
      <w:pPr>
        <w:numPr>
          <w:ilvl w:val="6"/>
          <w:numId w:val="24"/>
        </w:numPr>
        <w:tabs>
          <w:tab w:val="left" w:pos="720"/>
          <w:tab w:val="left" w:pos="1440"/>
          <w:tab w:val="left" w:pos="3636"/>
        </w:tabs>
        <w:spacing w:after="0" w:line="240" w:lineRule="auto"/>
        <w:ind w:right="72"/>
        <w:jc w:val="both"/>
        <w:rPr>
          <w:rFonts w:ascii="Times New Roman" w:eastAsia="Times New Roman" w:hAnsi="Times New Roman" w:cs="Times New Roman"/>
          <w:b/>
          <w:bCs/>
          <w:sz w:val="24"/>
          <w:szCs w:val="24"/>
        </w:rPr>
      </w:pPr>
      <w:r w:rsidRPr="00B41A39">
        <w:rPr>
          <w:rFonts w:ascii="Times New Roman" w:eastAsia="Times New Roman" w:hAnsi="Times New Roman" w:cs="Times New Roman"/>
          <w:sz w:val="24"/>
          <w:szCs w:val="24"/>
        </w:rPr>
        <w:t xml:space="preserve">Nazwa  szkolenia:  </w:t>
      </w:r>
      <w:r w:rsidRPr="00D306B8">
        <w:rPr>
          <w:rFonts w:ascii="Times New Roman" w:eastAsia="Times New Roman" w:hAnsi="Times New Roman" w:cs="Times New Roman"/>
          <w:b/>
          <w:sz w:val="24"/>
          <w:szCs w:val="24"/>
        </w:rPr>
        <w:t>„</w:t>
      </w:r>
      <w:r w:rsidR="00D306B8" w:rsidRPr="00D306B8">
        <w:rPr>
          <w:rFonts w:ascii="Times New Roman" w:hAnsi="Times New Roman" w:cs="Times New Roman"/>
          <w:b/>
          <w:sz w:val="24"/>
          <w:szCs w:val="24"/>
        </w:rPr>
        <w:t>Szkolenie radiooperatora GMDSS GOS</w:t>
      </w:r>
      <w:r w:rsidRPr="00D306B8">
        <w:rPr>
          <w:rFonts w:ascii="Times New Roman" w:eastAsia="Times New Roman" w:hAnsi="Times New Roman" w:cs="Times New Roman"/>
          <w:b/>
          <w:bCs/>
          <w:sz w:val="24"/>
          <w:szCs w:val="24"/>
        </w:rPr>
        <w:t>”</w:t>
      </w:r>
    </w:p>
    <w:p w:rsidR="00B41A39" w:rsidRPr="00D306B8" w:rsidRDefault="00B41A39" w:rsidP="00CC7C20">
      <w:pPr>
        <w:numPr>
          <w:ilvl w:val="6"/>
          <w:numId w:val="24"/>
        </w:numPr>
        <w:tabs>
          <w:tab w:val="left" w:pos="720"/>
          <w:tab w:val="left" w:pos="1440"/>
          <w:tab w:val="left" w:pos="3636"/>
        </w:tabs>
        <w:spacing w:after="0" w:line="240" w:lineRule="auto"/>
        <w:ind w:right="72"/>
        <w:jc w:val="both"/>
        <w:rPr>
          <w:rFonts w:ascii="Times New Roman" w:eastAsia="Times New Roman" w:hAnsi="Times New Roman" w:cs="Times New Roman"/>
          <w:bCs/>
          <w:sz w:val="24"/>
          <w:szCs w:val="24"/>
        </w:rPr>
      </w:pPr>
      <w:r w:rsidRPr="00B41A39">
        <w:rPr>
          <w:rFonts w:ascii="Times New Roman" w:eastAsia="Times New Roman" w:hAnsi="Times New Roman" w:cs="Times New Roman"/>
          <w:sz w:val="24"/>
          <w:szCs w:val="24"/>
        </w:rPr>
        <w:t xml:space="preserve">Cel szkolenia – Wzrost efektywności kształcenia zawodowego i jego dostosowanie do wymogów regionalnego rynku pracy zwiększające szanse na zatrudnienie poprzez podniesienie umiejętności oraz uzyskanie kwalifikacji zawodowych przez uczniów Zachodniopomorskiego Centrum Edukacji Morskiej i Politechnicznej w Szczecinie. Nabycie umiejętności i kwalifikacji z zakresu </w:t>
      </w:r>
      <w:r w:rsidR="00D306B8">
        <w:rPr>
          <w:rFonts w:ascii="Times New Roman" w:eastAsia="Times New Roman" w:hAnsi="Times New Roman" w:cs="Times New Roman"/>
          <w:b/>
          <w:sz w:val="24"/>
          <w:szCs w:val="24"/>
        </w:rPr>
        <w:t>–</w:t>
      </w:r>
      <w:r w:rsidRPr="00B41A39">
        <w:rPr>
          <w:rFonts w:ascii="Times New Roman" w:eastAsia="Times New Roman" w:hAnsi="Times New Roman" w:cs="Times New Roman"/>
          <w:b/>
          <w:sz w:val="24"/>
          <w:szCs w:val="24"/>
        </w:rPr>
        <w:t xml:space="preserve"> </w:t>
      </w:r>
      <w:r w:rsidR="00D306B8" w:rsidRPr="00D306B8">
        <w:rPr>
          <w:rFonts w:ascii="Times New Roman" w:eastAsia="Times New Roman" w:hAnsi="Times New Roman" w:cs="Times New Roman"/>
          <w:sz w:val="24"/>
          <w:szCs w:val="24"/>
        </w:rPr>
        <w:t xml:space="preserve">obsługi systemów GMDSS </w:t>
      </w:r>
      <w:r w:rsidR="00D306B8" w:rsidRPr="00D306B8">
        <w:rPr>
          <w:rFonts w:ascii="Times New Roman" w:eastAsia="Times New Roman" w:hAnsi="Times New Roman" w:cs="Times New Roman"/>
          <w:b/>
          <w:sz w:val="24"/>
          <w:szCs w:val="24"/>
        </w:rPr>
        <w:t>(</w:t>
      </w:r>
      <w:r w:rsidR="00D306B8" w:rsidRPr="00D306B8">
        <w:rPr>
          <w:rStyle w:val="st"/>
          <w:rFonts w:ascii="Times New Roman" w:hAnsi="Times New Roman" w:cs="Times New Roman"/>
          <w:sz w:val="24"/>
          <w:szCs w:val="24"/>
        </w:rPr>
        <w:t xml:space="preserve">Global </w:t>
      </w:r>
      <w:proofErr w:type="spellStart"/>
      <w:r w:rsidR="00D306B8" w:rsidRPr="00D306B8">
        <w:rPr>
          <w:rStyle w:val="st"/>
          <w:rFonts w:ascii="Times New Roman" w:hAnsi="Times New Roman" w:cs="Times New Roman"/>
          <w:sz w:val="24"/>
          <w:szCs w:val="24"/>
        </w:rPr>
        <w:t>Maritime</w:t>
      </w:r>
      <w:proofErr w:type="spellEnd"/>
      <w:r w:rsidR="00D306B8" w:rsidRPr="00D306B8">
        <w:rPr>
          <w:rStyle w:val="st"/>
          <w:rFonts w:ascii="Times New Roman" w:hAnsi="Times New Roman" w:cs="Times New Roman"/>
          <w:sz w:val="24"/>
          <w:szCs w:val="24"/>
        </w:rPr>
        <w:t xml:space="preserve"> </w:t>
      </w:r>
      <w:proofErr w:type="spellStart"/>
      <w:r w:rsidR="00D306B8" w:rsidRPr="00D306B8">
        <w:rPr>
          <w:rStyle w:val="st"/>
          <w:rFonts w:ascii="Times New Roman" w:hAnsi="Times New Roman" w:cs="Times New Roman"/>
          <w:sz w:val="24"/>
          <w:szCs w:val="24"/>
        </w:rPr>
        <w:t>Distress</w:t>
      </w:r>
      <w:proofErr w:type="spellEnd"/>
      <w:r w:rsidR="00D306B8" w:rsidRPr="00D306B8">
        <w:rPr>
          <w:rStyle w:val="st"/>
          <w:rFonts w:ascii="Times New Roman" w:hAnsi="Times New Roman" w:cs="Times New Roman"/>
          <w:sz w:val="24"/>
          <w:szCs w:val="24"/>
        </w:rPr>
        <w:t xml:space="preserve"> </w:t>
      </w:r>
      <w:proofErr w:type="spellStart"/>
      <w:r w:rsidR="00D306B8" w:rsidRPr="00D306B8">
        <w:rPr>
          <w:rStyle w:val="st"/>
          <w:rFonts w:ascii="Times New Roman" w:hAnsi="Times New Roman" w:cs="Times New Roman"/>
          <w:sz w:val="24"/>
          <w:szCs w:val="24"/>
        </w:rPr>
        <w:t>Safety</w:t>
      </w:r>
      <w:proofErr w:type="spellEnd"/>
      <w:r w:rsidR="00D306B8" w:rsidRPr="00D306B8">
        <w:rPr>
          <w:rStyle w:val="st"/>
          <w:rFonts w:ascii="Times New Roman" w:hAnsi="Times New Roman" w:cs="Times New Roman"/>
          <w:sz w:val="24"/>
          <w:szCs w:val="24"/>
        </w:rPr>
        <w:t xml:space="preserve"> System)</w:t>
      </w:r>
      <w:r w:rsidRPr="00D306B8">
        <w:rPr>
          <w:rFonts w:ascii="Times New Roman" w:eastAsia="Times New Roman" w:hAnsi="Times New Roman" w:cs="Times New Roman"/>
          <w:sz w:val="24"/>
          <w:szCs w:val="24"/>
        </w:rPr>
        <w:t>.</w:t>
      </w:r>
    </w:p>
    <w:p w:rsidR="00CF298A" w:rsidRPr="00354021" w:rsidRDefault="00B41A39" w:rsidP="00CF298A">
      <w:pPr>
        <w:numPr>
          <w:ilvl w:val="6"/>
          <w:numId w:val="24"/>
        </w:numPr>
        <w:tabs>
          <w:tab w:val="left" w:pos="720"/>
          <w:tab w:val="left" w:pos="1440"/>
          <w:tab w:val="left" w:pos="3636"/>
        </w:tabs>
        <w:spacing w:after="0" w:line="240" w:lineRule="auto"/>
        <w:ind w:right="72"/>
        <w:jc w:val="both"/>
        <w:rPr>
          <w:rFonts w:ascii="Times New Roman" w:eastAsia="Times New Roman" w:hAnsi="Times New Roman" w:cs="Times New Roman"/>
          <w:sz w:val="24"/>
          <w:szCs w:val="24"/>
        </w:rPr>
      </w:pPr>
      <w:r w:rsidRPr="00354021">
        <w:rPr>
          <w:rFonts w:ascii="Times New Roman" w:eastAsia="Times New Roman" w:hAnsi="Times New Roman" w:cs="Times New Roman"/>
          <w:bCs/>
          <w:sz w:val="24"/>
          <w:szCs w:val="24"/>
        </w:rPr>
        <w:t>Forma szkolenia</w:t>
      </w:r>
      <w:r w:rsidR="00D306B8" w:rsidRPr="00354021">
        <w:rPr>
          <w:rFonts w:ascii="Times New Roman" w:eastAsia="Times New Roman" w:hAnsi="Times New Roman" w:cs="Times New Roman"/>
          <w:bCs/>
          <w:sz w:val="24"/>
          <w:szCs w:val="24"/>
        </w:rPr>
        <w:t>:</w:t>
      </w:r>
      <w:r w:rsidR="00D306B8" w:rsidRPr="00354021">
        <w:rPr>
          <w:rFonts w:ascii="Times New Roman" w:eastAsia="Times New Roman" w:hAnsi="Times New Roman" w:cs="Times New Roman"/>
          <w:sz w:val="24"/>
          <w:szCs w:val="24"/>
        </w:rPr>
        <w:t xml:space="preserve"> </w:t>
      </w:r>
      <w:r w:rsidRPr="00354021">
        <w:rPr>
          <w:rFonts w:ascii="Times New Roman" w:eastAsiaTheme="minorHAnsi" w:hAnsi="Times New Roman" w:cs="Times New Roman"/>
          <w:sz w:val="24"/>
          <w:szCs w:val="24"/>
          <w:lang w:eastAsia="en-US"/>
        </w:rPr>
        <w:t>wykład, zajęcia praktyczne z elementami warsztatów</w:t>
      </w:r>
      <w:r w:rsidR="00D306B8" w:rsidRPr="00354021">
        <w:rPr>
          <w:rFonts w:ascii="Times New Roman" w:eastAsiaTheme="minorHAnsi" w:hAnsi="Times New Roman" w:cs="Times New Roman"/>
          <w:sz w:val="24"/>
          <w:szCs w:val="24"/>
          <w:lang w:eastAsia="en-US"/>
        </w:rPr>
        <w:t>.</w:t>
      </w:r>
    </w:p>
    <w:p w:rsidR="00B41A39" w:rsidRPr="00354021" w:rsidRDefault="00D306B8" w:rsidP="00CC7C20">
      <w:pPr>
        <w:numPr>
          <w:ilvl w:val="6"/>
          <w:numId w:val="24"/>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54021">
        <w:rPr>
          <w:rFonts w:ascii="Times New Roman" w:eastAsiaTheme="minorHAnsi" w:hAnsi="Times New Roman" w:cs="Times New Roman"/>
          <w:bCs/>
          <w:sz w:val="24"/>
          <w:szCs w:val="24"/>
          <w:lang w:eastAsia="en-US"/>
        </w:rPr>
        <w:t xml:space="preserve">Liczba </w:t>
      </w:r>
      <w:r w:rsidR="00354021" w:rsidRPr="00354021">
        <w:rPr>
          <w:rFonts w:ascii="Times New Roman" w:eastAsiaTheme="minorHAnsi" w:hAnsi="Times New Roman" w:cs="Times New Roman"/>
          <w:bCs/>
          <w:sz w:val="24"/>
          <w:szCs w:val="24"/>
          <w:lang w:eastAsia="en-US"/>
        </w:rPr>
        <w:t>uczestników:</w:t>
      </w:r>
      <w:r w:rsidR="006B4B95" w:rsidRPr="00354021">
        <w:rPr>
          <w:rFonts w:ascii="Times New Roman" w:eastAsiaTheme="minorHAnsi" w:hAnsi="Times New Roman" w:cs="Times New Roman"/>
          <w:bCs/>
          <w:sz w:val="24"/>
          <w:szCs w:val="24"/>
          <w:lang w:eastAsia="en-US"/>
        </w:rPr>
        <w:t xml:space="preserve"> 32</w:t>
      </w:r>
      <w:r w:rsidR="00B41A39" w:rsidRPr="00354021">
        <w:rPr>
          <w:rFonts w:ascii="Times New Roman" w:eastAsiaTheme="minorHAnsi" w:hAnsi="Times New Roman" w:cs="Times New Roman"/>
          <w:bCs/>
          <w:sz w:val="24"/>
          <w:szCs w:val="24"/>
          <w:lang w:eastAsia="en-US"/>
        </w:rPr>
        <w:t xml:space="preserve"> uczniów</w:t>
      </w:r>
    </w:p>
    <w:p w:rsidR="00B41A39" w:rsidRPr="00354021" w:rsidRDefault="006B4B95" w:rsidP="00F47EE6">
      <w:pPr>
        <w:tabs>
          <w:tab w:val="left" w:pos="3636"/>
        </w:tabs>
        <w:spacing w:after="0" w:line="240" w:lineRule="auto"/>
        <w:ind w:left="708" w:right="72"/>
        <w:jc w:val="both"/>
        <w:rPr>
          <w:rFonts w:ascii="Times New Roman" w:eastAsia="Times New Roman" w:hAnsi="Times New Roman" w:cs="Times New Roman"/>
          <w:sz w:val="24"/>
          <w:szCs w:val="24"/>
        </w:rPr>
      </w:pPr>
      <w:r w:rsidRPr="00354021">
        <w:rPr>
          <w:rFonts w:ascii="Times New Roman" w:eastAsia="Times New Roman" w:hAnsi="Times New Roman" w:cs="Times New Roman"/>
          <w:sz w:val="24"/>
          <w:szCs w:val="24"/>
        </w:rPr>
        <w:lastRenderedPageBreak/>
        <w:t>4</w:t>
      </w:r>
      <w:r w:rsidR="00D306B8" w:rsidRPr="00354021">
        <w:rPr>
          <w:rFonts w:ascii="Times New Roman" w:eastAsia="Times New Roman" w:hAnsi="Times New Roman" w:cs="Times New Roman"/>
          <w:sz w:val="24"/>
          <w:szCs w:val="24"/>
        </w:rPr>
        <w:t xml:space="preserve"> grup</w:t>
      </w:r>
      <w:r w:rsidR="00354021" w:rsidRPr="00354021">
        <w:rPr>
          <w:rFonts w:ascii="Times New Roman" w:eastAsia="Times New Roman" w:hAnsi="Times New Roman" w:cs="Times New Roman"/>
          <w:sz w:val="24"/>
          <w:szCs w:val="24"/>
        </w:rPr>
        <w:t>y</w:t>
      </w:r>
      <w:r w:rsidR="00D306B8" w:rsidRPr="00354021">
        <w:rPr>
          <w:rFonts w:ascii="Times New Roman" w:eastAsia="Times New Roman" w:hAnsi="Times New Roman" w:cs="Times New Roman"/>
          <w:sz w:val="24"/>
          <w:szCs w:val="24"/>
        </w:rPr>
        <w:t xml:space="preserve"> x 8</w:t>
      </w:r>
      <w:r w:rsidR="00B41A39" w:rsidRPr="00354021">
        <w:rPr>
          <w:rFonts w:ascii="Times New Roman" w:eastAsia="Times New Roman" w:hAnsi="Times New Roman" w:cs="Times New Roman"/>
          <w:sz w:val="24"/>
          <w:szCs w:val="24"/>
        </w:rPr>
        <w:t xml:space="preserve"> osób</w:t>
      </w:r>
    </w:p>
    <w:p w:rsidR="00B41A39" w:rsidRPr="00354021" w:rsidRDefault="00B41A39" w:rsidP="00CC7C20">
      <w:pPr>
        <w:numPr>
          <w:ilvl w:val="6"/>
          <w:numId w:val="24"/>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354021">
        <w:rPr>
          <w:rFonts w:ascii="Times New Roman" w:eastAsiaTheme="minorHAnsi" w:hAnsi="Times New Roman" w:cs="Times New Roman"/>
          <w:bCs/>
          <w:sz w:val="24"/>
          <w:szCs w:val="24"/>
          <w:lang w:eastAsia="en-US"/>
        </w:rPr>
        <w:t>Grupa docelowa</w:t>
      </w:r>
    </w:p>
    <w:p w:rsidR="00B41A39" w:rsidRPr="00B41A39" w:rsidRDefault="00B41A39" w:rsidP="00F47EE6">
      <w:pPr>
        <w:autoSpaceDE w:val="0"/>
        <w:autoSpaceDN w:val="0"/>
        <w:adjustRightInd w:val="0"/>
        <w:spacing w:after="0" w:line="240" w:lineRule="auto"/>
        <w:ind w:left="708" w:firstLine="12"/>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uczestnikami szkolenia są uczniowie</w:t>
      </w:r>
      <w:r w:rsidRPr="00B41A39">
        <w:rPr>
          <w:rFonts w:ascii="Times New Roman" w:eastAsiaTheme="minorHAnsi" w:hAnsi="Times New Roman" w:cs="Times New Roman"/>
          <w:color w:val="000000"/>
          <w:sz w:val="24"/>
          <w:szCs w:val="24"/>
          <w:lang w:eastAsia="en-US"/>
        </w:rPr>
        <w:t xml:space="preserve"> Zachodniopomorskiego Centrum Edukacji Morskiej i Politechnicznej w Szczecinie kształcący się w zawodach: </w:t>
      </w:r>
      <w:r w:rsidR="00F47EE6">
        <w:rPr>
          <w:rFonts w:ascii="Times New Roman" w:eastAsiaTheme="minorHAnsi" w:hAnsi="Times New Roman" w:cs="Times New Roman"/>
          <w:b/>
          <w:color w:val="000000"/>
          <w:sz w:val="24"/>
          <w:szCs w:val="24"/>
          <w:lang w:eastAsia="en-US"/>
        </w:rPr>
        <w:t>technik nawigator morski oraz technik żeglugi śródlądowej</w:t>
      </w:r>
      <w:r w:rsidRPr="00B41A39">
        <w:rPr>
          <w:rFonts w:ascii="Times New Roman" w:eastAsiaTheme="minorHAnsi" w:hAnsi="Times New Roman" w:cs="Times New Roman"/>
          <w:bCs/>
          <w:color w:val="000000"/>
          <w:sz w:val="24"/>
          <w:szCs w:val="24"/>
          <w:lang w:eastAsia="en-US"/>
        </w:rPr>
        <w:t>, chcący zdobyć dodatkowe kwalifikacje.</w:t>
      </w:r>
    </w:p>
    <w:p w:rsidR="00B41A39" w:rsidRPr="00B41A39" w:rsidRDefault="00B41A39" w:rsidP="00CC7C20">
      <w:pPr>
        <w:numPr>
          <w:ilvl w:val="6"/>
          <w:numId w:val="24"/>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Zapewnienie szkoleniowców</w:t>
      </w:r>
    </w:p>
    <w:p w:rsidR="000F4754" w:rsidRPr="00B41A39" w:rsidRDefault="00B41A39" w:rsidP="00CF298A">
      <w:pPr>
        <w:autoSpaceDE w:val="0"/>
        <w:autoSpaceDN w:val="0"/>
        <w:adjustRightInd w:val="0"/>
        <w:spacing w:after="0" w:line="240" w:lineRule="auto"/>
        <w:ind w:left="708"/>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 xml:space="preserve">Wykonawca musi dysponować odpowiednio wykwalifikowaną kadrą, której powierzy realizację przedmiotu zamówienia – </w:t>
      </w:r>
      <w:r w:rsidR="00F47EE6" w:rsidRPr="00D306B8">
        <w:rPr>
          <w:rFonts w:ascii="Times New Roman" w:hAnsi="Times New Roman" w:cs="Times New Roman"/>
          <w:b/>
          <w:sz w:val="24"/>
          <w:szCs w:val="24"/>
        </w:rPr>
        <w:t>Sz</w:t>
      </w:r>
      <w:r w:rsidR="00354021">
        <w:rPr>
          <w:rFonts w:ascii="Times New Roman" w:hAnsi="Times New Roman" w:cs="Times New Roman"/>
          <w:b/>
          <w:sz w:val="24"/>
          <w:szCs w:val="24"/>
        </w:rPr>
        <w:t>kolenie radiooperatora GMDSS GOC</w:t>
      </w:r>
      <w:r w:rsidRPr="00B41A39">
        <w:rPr>
          <w:rFonts w:ascii="Times New Roman" w:eastAsiaTheme="minorHAnsi" w:hAnsi="Times New Roman" w:cs="Times New Roman"/>
          <w:bCs/>
          <w:color w:val="000000"/>
          <w:sz w:val="24"/>
          <w:szCs w:val="24"/>
          <w:lang w:eastAsia="en-US"/>
        </w:rPr>
        <w:t>. Nie ma obowiązku prowadzenia szkoleń przez jedną i tę samą osobę dla wszystkich grup.</w:t>
      </w:r>
    </w:p>
    <w:p w:rsidR="00B41A39" w:rsidRPr="00B41A39" w:rsidRDefault="00B41A39" w:rsidP="00F47EE6">
      <w:pPr>
        <w:autoSpaceDE w:val="0"/>
        <w:autoSpaceDN w:val="0"/>
        <w:adjustRightInd w:val="0"/>
        <w:spacing w:after="0" w:line="240" w:lineRule="auto"/>
        <w:ind w:left="708"/>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Wymagania wobec kadry szkoleniowej:</w:t>
      </w:r>
    </w:p>
    <w:p w:rsidR="00B41A39" w:rsidRDefault="00B41A39" w:rsidP="00CC7C20">
      <w:pPr>
        <w:numPr>
          <w:ilvl w:val="0"/>
          <w:numId w:val="23"/>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41A39">
        <w:rPr>
          <w:rFonts w:ascii="Times New Roman" w:eastAsiaTheme="minorHAnsi" w:hAnsi="Times New Roman" w:cs="Times New Roman"/>
          <w:bCs/>
          <w:sz w:val="24"/>
          <w:szCs w:val="24"/>
          <w:lang w:eastAsia="en-US"/>
        </w:rPr>
        <w:t>wykształcenie i/lub kwalifikacje w kierunku związanym z prowadzonym szkoleniem/kursem.</w:t>
      </w:r>
    </w:p>
    <w:p w:rsidR="00B41A39" w:rsidRPr="000F4754" w:rsidRDefault="00B41A39" w:rsidP="00CC7C20">
      <w:pPr>
        <w:pStyle w:val="Akapitzlist"/>
        <w:numPr>
          <w:ilvl w:val="6"/>
          <w:numId w:val="24"/>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eastAsiaTheme="minorHAnsi" w:hAnsi="Times New Roman" w:cs="Times New Roman"/>
          <w:bCs/>
          <w:color w:val="000000"/>
          <w:sz w:val="24"/>
          <w:szCs w:val="24"/>
          <w:lang w:eastAsia="en-US"/>
        </w:rPr>
        <w:t>Program szkolenia</w:t>
      </w:r>
      <w:r w:rsidR="000F4754" w:rsidRPr="000F4754">
        <w:rPr>
          <w:rFonts w:ascii="Times New Roman" w:eastAsiaTheme="minorHAnsi" w:hAnsi="Times New Roman" w:cs="Times New Roman"/>
          <w:bCs/>
          <w:color w:val="000000"/>
          <w:sz w:val="24"/>
          <w:szCs w:val="24"/>
          <w:lang w:eastAsia="en-US"/>
        </w:rPr>
        <w:t>:</w:t>
      </w:r>
    </w:p>
    <w:p w:rsidR="000F4754" w:rsidRDefault="00B41A39" w:rsidP="00CC7C20">
      <w:pPr>
        <w:pStyle w:val="Akapitzlist"/>
        <w:numPr>
          <w:ilvl w:val="2"/>
          <w:numId w:val="1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eastAsiaTheme="minorHAnsi" w:hAnsi="Times New Roman" w:cs="Times New Roman"/>
          <w:bCs/>
          <w:color w:val="000000"/>
          <w:sz w:val="24"/>
          <w:szCs w:val="24"/>
          <w:lang w:eastAsia="en-US"/>
        </w:rPr>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rsidR="000F4754" w:rsidRPr="000F4754" w:rsidRDefault="00B41A39" w:rsidP="00CC7C20">
      <w:pPr>
        <w:pStyle w:val="Akapitzlist"/>
        <w:numPr>
          <w:ilvl w:val="2"/>
          <w:numId w:val="1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eastAsiaTheme="minorHAnsi" w:hAnsi="Times New Roman" w:cs="Times New Roman"/>
          <w:bCs/>
          <w:color w:val="000000"/>
          <w:sz w:val="24"/>
          <w:szCs w:val="24"/>
          <w:lang w:eastAsia="en-US"/>
        </w:rPr>
        <w:t>Programy szkoleń/kursów powinny zawierać informacje dotyczące tematyki prowadzonych szkoleń/kursów z podziałem na zajęcia teoretyczne i praktyczne. Program szkoleń powinien zawierać również informacje dotyczące wiedzy i umiejętności</w:t>
      </w:r>
      <w:r w:rsidR="00F47EE6" w:rsidRPr="000F4754">
        <w:rPr>
          <w:rFonts w:ascii="Times New Roman" w:eastAsiaTheme="minorHAnsi" w:hAnsi="Times New Roman" w:cs="Times New Roman"/>
          <w:bCs/>
          <w:color w:val="000000"/>
          <w:sz w:val="24"/>
          <w:szCs w:val="24"/>
          <w:lang w:eastAsia="en-US"/>
        </w:rPr>
        <w:t>,</w:t>
      </w:r>
      <w:r w:rsidRPr="000F4754">
        <w:rPr>
          <w:rFonts w:ascii="Times New Roman" w:eastAsiaTheme="minorHAnsi" w:hAnsi="Times New Roman" w:cs="Times New Roman"/>
          <w:bCs/>
          <w:color w:val="000000"/>
          <w:sz w:val="24"/>
          <w:szCs w:val="24"/>
          <w:lang w:eastAsia="en-US"/>
        </w:rPr>
        <w:t xml:space="preserve"> jakie zdobędą uczestnicy po zakończeniu danego szkolenia/kursu, a w szczególności:</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val="en-US" w:eastAsia="en-US"/>
        </w:rPr>
      </w:pPr>
      <w:r w:rsidRPr="000F4754">
        <w:rPr>
          <w:rFonts w:ascii="Times New Roman" w:hAnsi="Times New Roman" w:cs="Times New Roman"/>
          <w:sz w:val="24"/>
          <w:szCs w:val="24"/>
          <w:lang w:val="en-US"/>
        </w:rPr>
        <w:t xml:space="preserve">system GMDSS </w:t>
      </w:r>
      <w:r w:rsidRPr="000F4754">
        <w:rPr>
          <w:rFonts w:ascii="Times New Roman" w:eastAsia="Times New Roman" w:hAnsi="Times New Roman" w:cs="Times New Roman"/>
          <w:b/>
          <w:sz w:val="24"/>
          <w:szCs w:val="24"/>
          <w:lang w:val="en-US"/>
        </w:rPr>
        <w:t>(</w:t>
      </w:r>
      <w:r w:rsidRPr="000F4754">
        <w:rPr>
          <w:rStyle w:val="st"/>
          <w:rFonts w:ascii="Times New Roman" w:hAnsi="Times New Roman" w:cs="Times New Roman"/>
          <w:sz w:val="24"/>
          <w:szCs w:val="24"/>
          <w:lang w:val="en-US"/>
        </w:rPr>
        <w:t>Global Maritime Distress Safety System)</w:t>
      </w:r>
      <w:r w:rsidRPr="000F4754">
        <w:rPr>
          <w:rFonts w:ascii="Times New Roman" w:hAnsi="Times New Roman" w:cs="Times New Roman"/>
          <w:sz w:val="24"/>
          <w:szCs w:val="24"/>
          <w:lang w:val="en-US"/>
        </w:rPr>
        <w:t>;</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val="en-US" w:eastAsia="en-US"/>
        </w:rPr>
      </w:pPr>
      <w:r w:rsidRPr="000F4754">
        <w:rPr>
          <w:rFonts w:ascii="Times New Roman" w:hAnsi="Times New Roman" w:cs="Times New Roman"/>
          <w:sz w:val="24"/>
          <w:szCs w:val="24"/>
        </w:rPr>
        <w:t>budowa i działanie radiotelefonów;</w:t>
      </w:r>
    </w:p>
    <w:p w:rsidR="000F4754" w:rsidRPr="009B4A18"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hAnsi="Times New Roman" w:cs="Times New Roman"/>
          <w:sz w:val="24"/>
          <w:szCs w:val="24"/>
        </w:rPr>
        <w:t xml:space="preserve">zastosowanie działania cyfrowego selektywnego wywołania (DSC), systemu wąskopasmowej telegrafii automatycznej (NBDP), systemu INMARSAT, systemu COSPAS-SARSAT, </w:t>
      </w:r>
      <w:proofErr w:type="spellStart"/>
      <w:r w:rsidRPr="000F4754">
        <w:rPr>
          <w:rFonts w:ascii="Times New Roman" w:hAnsi="Times New Roman" w:cs="Times New Roman"/>
          <w:sz w:val="24"/>
          <w:szCs w:val="24"/>
        </w:rPr>
        <w:t>radiopław</w:t>
      </w:r>
      <w:proofErr w:type="spellEnd"/>
      <w:r w:rsidRPr="000F4754">
        <w:rPr>
          <w:rFonts w:ascii="Times New Roman" w:hAnsi="Times New Roman" w:cs="Times New Roman"/>
          <w:sz w:val="24"/>
          <w:szCs w:val="24"/>
        </w:rPr>
        <w:t xml:space="preserve"> awaryjnych EPIRB, urządzeń do lokalizacji                         w akcjach SAR;</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hAnsi="Times New Roman" w:cs="Times New Roman"/>
          <w:sz w:val="24"/>
          <w:szCs w:val="24"/>
        </w:rPr>
        <w:t>systemy transmisji morskich informacji bezpośredniej i ostrzeżeń nawigacyjnych;</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hAnsi="Times New Roman" w:cs="Times New Roman"/>
          <w:sz w:val="24"/>
          <w:szCs w:val="24"/>
        </w:rPr>
        <w:t>systemy wspomagające GMDSS;</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hAnsi="Times New Roman" w:cs="Times New Roman"/>
          <w:sz w:val="24"/>
          <w:szCs w:val="24"/>
        </w:rPr>
        <w:t>regulaminy stosowane w służbie radiotelekomunikacyjnej morskiej;</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hAnsi="Times New Roman" w:cs="Times New Roman"/>
          <w:sz w:val="24"/>
          <w:szCs w:val="24"/>
        </w:rPr>
        <w:t xml:space="preserve">obsługa radiotelefonów VHF i urządzeń DSC, radiotelefonów MF/HF SSB, urządzeń MF/HF DSC, urządzeń wysokopasmowej telegrafii automatycznej, terminali INMARSAT, </w:t>
      </w:r>
      <w:proofErr w:type="spellStart"/>
      <w:r w:rsidRPr="000F4754">
        <w:rPr>
          <w:rFonts w:ascii="Times New Roman" w:hAnsi="Times New Roman" w:cs="Times New Roman"/>
          <w:sz w:val="24"/>
          <w:szCs w:val="24"/>
        </w:rPr>
        <w:t>radiopław</w:t>
      </w:r>
      <w:proofErr w:type="spellEnd"/>
      <w:r w:rsidRPr="000F4754">
        <w:rPr>
          <w:rFonts w:ascii="Times New Roman" w:hAnsi="Times New Roman" w:cs="Times New Roman"/>
          <w:sz w:val="24"/>
          <w:szCs w:val="24"/>
        </w:rPr>
        <w:t xml:space="preserve"> i transponderów radarowych, odbiorników NAVTEX;</w:t>
      </w:r>
    </w:p>
    <w:p w:rsidR="000F4754" w:rsidRPr="000F4754" w:rsidRDefault="000F4754" w:rsidP="00CC7C20">
      <w:pPr>
        <w:pStyle w:val="Akapitzlist"/>
        <w:numPr>
          <w:ilvl w:val="0"/>
          <w:numId w:val="3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hAnsi="Times New Roman" w:cs="Times New Roman"/>
          <w:sz w:val="24"/>
          <w:szCs w:val="24"/>
        </w:rPr>
        <w:t>kompleksowe ćwiczenia z łączności alarmowej pilnej i bezpieczeństwa.</w:t>
      </w:r>
    </w:p>
    <w:p w:rsidR="00B41A39" w:rsidRDefault="00B41A39" w:rsidP="00CC7C20">
      <w:pPr>
        <w:pStyle w:val="Akapitzlist"/>
        <w:numPr>
          <w:ilvl w:val="2"/>
          <w:numId w:val="17"/>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0F4754">
        <w:rPr>
          <w:rFonts w:ascii="Times New Roman" w:eastAsiaTheme="minorHAnsi" w:hAnsi="Times New Roman" w:cs="Times New Roman"/>
          <w:bCs/>
          <w:color w:val="000000"/>
          <w:sz w:val="24"/>
          <w:szCs w:val="24"/>
          <w:lang w:eastAsia="en-US"/>
        </w:rPr>
        <w:t>Wykonawca wystawi uczestnikom szkolenia/kursu certyfikaty/zaświadczenia/świadectwa ukończenia kursu i zdobytych kwalifikacji.</w:t>
      </w:r>
    </w:p>
    <w:p w:rsidR="000F4754" w:rsidRPr="000F4754" w:rsidRDefault="000F4754" w:rsidP="000F4754">
      <w:pPr>
        <w:autoSpaceDE w:val="0"/>
        <w:autoSpaceDN w:val="0"/>
        <w:adjustRightInd w:val="0"/>
        <w:spacing w:after="0" w:line="240" w:lineRule="auto"/>
        <w:ind w:left="1080"/>
        <w:jc w:val="both"/>
        <w:rPr>
          <w:rFonts w:ascii="Times New Roman" w:eastAsiaTheme="minorHAnsi" w:hAnsi="Times New Roman" w:cs="Times New Roman"/>
          <w:bCs/>
          <w:color w:val="000000"/>
          <w:sz w:val="24"/>
          <w:szCs w:val="24"/>
          <w:lang w:eastAsia="en-US"/>
        </w:rPr>
      </w:pPr>
    </w:p>
    <w:p w:rsidR="00B41A39" w:rsidRPr="000F4754" w:rsidRDefault="00B41A39" w:rsidP="00B41A39">
      <w:pPr>
        <w:autoSpaceDE w:val="0"/>
        <w:autoSpaceDN w:val="0"/>
        <w:adjustRightInd w:val="0"/>
        <w:spacing w:after="0" w:line="240" w:lineRule="auto"/>
        <w:ind w:left="720"/>
        <w:jc w:val="both"/>
        <w:rPr>
          <w:rFonts w:ascii="Times New Roman" w:eastAsiaTheme="minorHAnsi" w:hAnsi="Times New Roman" w:cs="Times New Roman"/>
          <w:bCs/>
          <w:color w:val="000000"/>
          <w:sz w:val="24"/>
          <w:szCs w:val="24"/>
          <w:lang w:eastAsia="en-US"/>
        </w:rPr>
      </w:pPr>
      <w:r w:rsidRPr="000F4754">
        <w:rPr>
          <w:rFonts w:ascii="Times New Roman" w:eastAsiaTheme="minorHAnsi" w:hAnsi="Times New Roman" w:cs="Times New Roman"/>
          <w:bCs/>
          <w:color w:val="000000"/>
          <w:sz w:val="24"/>
          <w:szCs w:val="24"/>
          <w:lang w:eastAsia="en-US"/>
        </w:rPr>
        <w:t>8) Czas trwania i miejsce szkolenia</w:t>
      </w:r>
    </w:p>
    <w:p w:rsidR="00B41A39" w:rsidRPr="00B41A39" w:rsidRDefault="00B41A39" w:rsidP="00CC7C20">
      <w:pPr>
        <w:numPr>
          <w:ilvl w:val="1"/>
          <w:numId w:val="15"/>
        </w:numPr>
        <w:tabs>
          <w:tab w:val="left" w:pos="3636"/>
        </w:tabs>
        <w:spacing w:after="0" w:line="240" w:lineRule="auto"/>
        <w:ind w:right="72"/>
        <w:jc w:val="both"/>
        <w:rPr>
          <w:rFonts w:ascii="Times New Roman" w:eastAsia="Times New Roman" w:hAnsi="Times New Roman" w:cs="Times New Roman"/>
          <w:sz w:val="24"/>
          <w:szCs w:val="24"/>
        </w:rPr>
      </w:pPr>
      <w:r w:rsidRPr="000F4754">
        <w:rPr>
          <w:rFonts w:ascii="Times New Roman" w:eastAsia="Times New Roman" w:hAnsi="Times New Roman" w:cs="Times New Roman"/>
          <w:sz w:val="24"/>
          <w:szCs w:val="24"/>
        </w:rPr>
        <w:t>Miejsce przeprowadzenia szkolenia:</w:t>
      </w:r>
      <w:r w:rsidRPr="00B41A39">
        <w:rPr>
          <w:rFonts w:ascii="Times New Roman" w:eastAsia="Times New Roman" w:hAnsi="Times New Roman" w:cs="Times New Roman"/>
          <w:sz w:val="24"/>
          <w:szCs w:val="24"/>
        </w:rPr>
        <w:t xml:space="preserve"> sale szkoleniowe Zamawiającego, wyposażone w sprzęt potrzebny do przeprowadzenia szkolenia;</w:t>
      </w:r>
    </w:p>
    <w:p w:rsidR="000F4754" w:rsidRPr="00354021" w:rsidRDefault="00B41A39" w:rsidP="00CF298A">
      <w:pPr>
        <w:numPr>
          <w:ilvl w:val="1"/>
          <w:numId w:val="15"/>
        </w:numPr>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lastRenderedPageBreak/>
        <w:t>Czas:</w:t>
      </w:r>
    </w:p>
    <w:p w:rsidR="000F4754" w:rsidRPr="00354021" w:rsidRDefault="000F4754" w:rsidP="000F4754">
      <w:pPr>
        <w:pStyle w:val="Akapitzlist"/>
        <w:tabs>
          <w:tab w:val="left" w:pos="2160"/>
        </w:tabs>
        <w:spacing w:after="0" w:line="240" w:lineRule="auto"/>
        <w:ind w:right="72"/>
        <w:jc w:val="both"/>
        <w:rPr>
          <w:rFonts w:ascii="Times New Roman" w:eastAsia="Times New Roman" w:hAnsi="Times New Roman" w:cs="Times New Roman"/>
          <w:sz w:val="24"/>
          <w:szCs w:val="24"/>
        </w:rPr>
      </w:pPr>
      <w:r w:rsidRPr="00354021">
        <w:rPr>
          <w:rFonts w:ascii="Times New Roman" w:eastAsia="Times New Roman" w:hAnsi="Times New Roman" w:cs="Times New Roman"/>
          <w:sz w:val="24"/>
          <w:szCs w:val="24"/>
        </w:rPr>
        <w:tab/>
        <w:t>- 80 dni od dnia 01.01.2020</w:t>
      </w:r>
      <w:r w:rsidR="00F47EE6" w:rsidRPr="00354021">
        <w:rPr>
          <w:rFonts w:ascii="Times New Roman" w:eastAsia="Times New Roman" w:hAnsi="Times New Roman" w:cs="Times New Roman"/>
          <w:sz w:val="24"/>
          <w:szCs w:val="24"/>
        </w:rPr>
        <w:t xml:space="preserve"> r. przy usługach </w:t>
      </w:r>
      <w:r w:rsidRPr="00354021">
        <w:rPr>
          <w:rFonts w:ascii="Times New Roman" w:eastAsia="Times New Roman" w:hAnsi="Times New Roman" w:cs="Times New Roman"/>
          <w:sz w:val="24"/>
          <w:szCs w:val="24"/>
        </w:rPr>
        <w:t>przewidzianych w I kwartale 2020</w:t>
      </w:r>
      <w:r w:rsidR="00F47EE6" w:rsidRPr="00354021">
        <w:rPr>
          <w:rFonts w:ascii="Times New Roman" w:eastAsia="Times New Roman" w:hAnsi="Times New Roman" w:cs="Times New Roman"/>
          <w:sz w:val="24"/>
          <w:szCs w:val="24"/>
        </w:rPr>
        <w:t xml:space="preserve"> r.,</w:t>
      </w:r>
    </w:p>
    <w:p w:rsidR="00F47EE6" w:rsidRPr="000F4754" w:rsidRDefault="000F4754" w:rsidP="000F4754">
      <w:pPr>
        <w:pStyle w:val="Akapitzlist"/>
        <w:tabs>
          <w:tab w:val="left" w:pos="2160"/>
        </w:tabs>
        <w:spacing w:after="0" w:line="240" w:lineRule="auto"/>
        <w:ind w:right="72"/>
        <w:jc w:val="both"/>
        <w:rPr>
          <w:rFonts w:ascii="Times New Roman" w:eastAsia="Times New Roman" w:hAnsi="Times New Roman" w:cs="Times New Roman"/>
          <w:sz w:val="24"/>
          <w:szCs w:val="24"/>
        </w:rPr>
      </w:pPr>
      <w:r w:rsidRPr="00354021">
        <w:rPr>
          <w:rFonts w:ascii="Times New Roman" w:eastAsia="Times New Roman" w:hAnsi="Times New Roman" w:cs="Times New Roman"/>
          <w:sz w:val="24"/>
          <w:szCs w:val="24"/>
        </w:rPr>
        <w:tab/>
        <w:t xml:space="preserve">- 90 </w:t>
      </w:r>
      <w:r w:rsidRPr="000F4754">
        <w:rPr>
          <w:rFonts w:ascii="Times New Roman" w:eastAsia="Times New Roman" w:hAnsi="Times New Roman" w:cs="Times New Roman"/>
          <w:sz w:val="24"/>
          <w:szCs w:val="24"/>
        </w:rPr>
        <w:t>dni od dnia 01.04.2020</w:t>
      </w:r>
      <w:r w:rsidR="00F47EE6" w:rsidRPr="000F4754">
        <w:rPr>
          <w:rFonts w:ascii="Times New Roman" w:eastAsia="Times New Roman" w:hAnsi="Times New Roman" w:cs="Times New Roman"/>
          <w:sz w:val="24"/>
          <w:szCs w:val="24"/>
        </w:rPr>
        <w:t xml:space="preserve"> r. przy usługach przew</w:t>
      </w:r>
      <w:r w:rsidRPr="000F4754">
        <w:rPr>
          <w:rFonts w:ascii="Times New Roman" w:eastAsia="Times New Roman" w:hAnsi="Times New Roman" w:cs="Times New Roman"/>
          <w:sz w:val="24"/>
          <w:szCs w:val="24"/>
        </w:rPr>
        <w:t>idzianych w II kwartale 2020 r.</w:t>
      </w:r>
    </w:p>
    <w:p w:rsidR="00B41A39" w:rsidRPr="000F4754" w:rsidRDefault="00B41A39" w:rsidP="00B41A39">
      <w:pPr>
        <w:tabs>
          <w:tab w:val="left" w:pos="2160"/>
        </w:tabs>
        <w:spacing w:after="0" w:line="240" w:lineRule="auto"/>
        <w:ind w:right="72"/>
        <w:jc w:val="both"/>
        <w:rPr>
          <w:rFonts w:ascii="Times New Roman" w:eastAsia="Times New Roman" w:hAnsi="Times New Roman" w:cs="Times New Roman"/>
          <w:sz w:val="24"/>
          <w:szCs w:val="24"/>
        </w:rPr>
      </w:pPr>
    </w:p>
    <w:p w:rsidR="00B41A39" w:rsidRPr="00B41A39" w:rsidRDefault="00B41A39" w:rsidP="00CC7C20">
      <w:pPr>
        <w:numPr>
          <w:ilvl w:val="1"/>
          <w:numId w:val="15"/>
        </w:numPr>
        <w:tabs>
          <w:tab w:val="left" w:pos="3636"/>
        </w:tabs>
        <w:spacing w:after="0" w:line="240" w:lineRule="auto"/>
        <w:ind w:right="72"/>
        <w:jc w:val="both"/>
        <w:rPr>
          <w:rFonts w:ascii="Times New Roman" w:eastAsia="Times New Roman" w:hAnsi="Times New Roman" w:cs="Times New Roman"/>
          <w:bCs/>
          <w:sz w:val="24"/>
          <w:szCs w:val="24"/>
        </w:rPr>
      </w:pPr>
      <w:r w:rsidRPr="00B41A39">
        <w:rPr>
          <w:rFonts w:ascii="Times New Roman" w:eastAsia="Times New Roman" w:hAnsi="Times New Roman" w:cs="Times New Roman"/>
          <w:sz w:val="24"/>
          <w:szCs w:val="24"/>
        </w:rPr>
        <w:t>Zamawiający wymaga, aby szkolenia odbywały się między g</w:t>
      </w:r>
      <w:r w:rsidR="00F47EE6">
        <w:rPr>
          <w:rFonts w:ascii="Times New Roman" w:eastAsia="Times New Roman" w:hAnsi="Times New Roman" w:cs="Times New Roman"/>
          <w:sz w:val="24"/>
          <w:szCs w:val="24"/>
        </w:rPr>
        <w:t>odz. 14</w:t>
      </w:r>
      <w:r w:rsidRPr="00B41A39">
        <w:rPr>
          <w:rFonts w:ascii="Times New Roman" w:eastAsia="Times New Roman" w:hAnsi="Times New Roman" w:cs="Times New Roman"/>
          <w:sz w:val="24"/>
          <w:szCs w:val="24"/>
          <w:vertAlign w:val="superscript"/>
        </w:rPr>
        <w:t>30</w:t>
      </w:r>
      <w:r w:rsidRPr="00B41A39">
        <w:rPr>
          <w:rFonts w:ascii="Times New Roman" w:eastAsia="Times New Roman" w:hAnsi="Times New Roman" w:cs="Times New Roman"/>
          <w:sz w:val="24"/>
          <w:szCs w:val="24"/>
        </w:rPr>
        <w:t xml:space="preserve"> i trwały najpóźniej do godz. 19</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 xml:space="preserve"> w dni robocze oraz</w:t>
      </w:r>
      <w:r w:rsidR="00F47EE6">
        <w:rPr>
          <w:rFonts w:ascii="Times New Roman" w:eastAsia="Times New Roman" w:hAnsi="Times New Roman" w:cs="Times New Roman"/>
          <w:sz w:val="24"/>
          <w:szCs w:val="24"/>
        </w:rPr>
        <w:t xml:space="preserve">/lub </w:t>
      </w:r>
      <w:r w:rsidRPr="00B41A39">
        <w:rPr>
          <w:rFonts w:ascii="Times New Roman" w:eastAsia="Times New Roman" w:hAnsi="Times New Roman" w:cs="Times New Roman"/>
          <w:sz w:val="24"/>
          <w:szCs w:val="24"/>
        </w:rPr>
        <w:t>w soboty</w:t>
      </w:r>
      <w:r w:rsidR="00F47EE6">
        <w:rPr>
          <w:rFonts w:ascii="Times New Roman" w:eastAsia="Times New Roman" w:hAnsi="Times New Roman" w:cs="Times New Roman"/>
          <w:sz w:val="24"/>
          <w:szCs w:val="24"/>
        </w:rPr>
        <w:t>,</w:t>
      </w:r>
      <w:r w:rsidRPr="00B41A39">
        <w:rPr>
          <w:rFonts w:ascii="Times New Roman" w:eastAsia="Times New Roman" w:hAnsi="Times New Roman" w:cs="Times New Roman"/>
          <w:sz w:val="24"/>
          <w:szCs w:val="24"/>
        </w:rPr>
        <w:t xml:space="preserve"> między</w:t>
      </w:r>
      <w:r w:rsidR="00F47EE6">
        <w:rPr>
          <w:rFonts w:ascii="Times New Roman" w:eastAsia="Times New Roman" w:hAnsi="Times New Roman" w:cs="Times New Roman"/>
          <w:sz w:val="24"/>
          <w:szCs w:val="24"/>
        </w:rPr>
        <w:t>:</w:t>
      </w:r>
      <w:r w:rsidRPr="00B41A39">
        <w:rPr>
          <w:rFonts w:ascii="Times New Roman" w:eastAsia="Times New Roman" w:hAnsi="Times New Roman" w:cs="Times New Roman"/>
          <w:sz w:val="24"/>
          <w:szCs w:val="24"/>
        </w:rPr>
        <w:t xml:space="preserve"> </w:t>
      </w:r>
      <w:smartTag w:uri="urn:schemas-microsoft-com:office:smarttags" w:element="metricconverter">
        <w:smartTagPr>
          <w:attr w:name="ProductID" w:val="800 a"/>
        </w:smartTagPr>
        <w:r w:rsidRPr="00B41A39">
          <w:rPr>
            <w:rFonts w:ascii="Times New Roman" w:eastAsia="Times New Roman" w:hAnsi="Times New Roman" w:cs="Times New Roman"/>
            <w:sz w:val="24"/>
            <w:szCs w:val="24"/>
          </w:rPr>
          <w:t>8</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 xml:space="preserve"> a</w:t>
        </w:r>
      </w:smartTag>
      <w:r w:rsidRPr="00B41A39">
        <w:rPr>
          <w:rFonts w:ascii="Times New Roman" w:eastAsia="Times New Roman" w:hAnsi="Times New Roman" w:cs="Times New Roman"/>
          <w:sz w:val="24"/>
          <w:szCs w:val="24"/>
        </w:rPr>
        <w:t xml:space="preserve"> 16</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w:t>
      </w:r>
    </w:p>
    <w:p w:rsidR="00F47EE6" w:rsidRPr="00803A10" w:rsidRDefault="00B41A39" w:rsidP="00CC7C20">
      <w:pPr>
        <w:numPr>
          <w:ilvl w:val="1"/>
          <w:numId w:val="15"/>
        </w:numPr>
        <w:tabs>
          <w:tab w:val="left" w:pos="3636"/>
        </w:tabs>
        <w:spacing w:after="0" w:line="240" w:lineRule="auto"/>
        <w:ind w:right="72"/>
        <w:jc w:val="both"/>
        <w:rPr>
          <w:rFonts w:ascii="Times New Roman" w:eastAsia="Times New Roman" w:hAnsi="Times New Roman" w:cs="Times New Roman"/>
          <w:bCs/>
          <w:sz w:val="24"/>
          <w:szCs w:val="24"/>
        </w:rPr>
      </w:pPr>
      <w:r w:rsidRPr="00B41A39">
        <w:rPr>
          <w:rFonts w:ascii="Times New Roman" w:eastAsia="Times New Roman" w:hAnsi="Times New Roman" w:cs="Times New Roman"/>
          <w:sz w:val="24"/>
          <w:szCs w:val="24"/>
        </w:rPr>
        <w:t>Wymiar godzin szk</w:t>
      </w:r>
      <w:r w:rsidR="00F47EE6">
        <w:rPr>
          <w:rFonts w:ascii="Times New Roman" w:eastAsia="Times New Roman" w:hAnsi="Times New Roman" w:cs="Times New Roman"/>
          <w:sz w:val="24"/>
          <w:szCs w:val="24"/>
        </w:rPr>
        <w:t>olenia na jednego uczestnika: 85</w:t>
      </w:r>
      <w:r w:rsidRPr="00B41A39">
        <w:rPr>
          <w:rFonts w:ascii="Times New Roman" w:eastAsia="Times New Roman" w:hAnsi="Times New Roman" w:cs="Times New Roman"/>
          <w:sz w:val="24"/>
          <w:szCs w:val="24"/>
        </w:rPr>
        <w:t xml:space="preserve"> godz.</w:t>
      </w:r>
    </w:p>
    <w:p w:rsidR="00B41A39" w:rsidRPr="00B41A39" w:rsidRDefault="00B41A39" w:rsidP="00CC7C20">
      <w:pPr>
        <w:numPr>
          <w:ilvl w:val="1"/>
          <w:numId w:val="15"/>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Wykonawca jest zobowiązany do przygotowania szczegółowych z rozpisaniem</w:t>
      </w:r>
      <w:r w:rsidRPr="00B41A39">
        <w:rPr>
          <w:rFonts w:ascii="Times New Roman" w:eastAsia="Times New Roman" w:hAnsi="Times New Roman" w:cs="Times New Roman"/>
          <w:bCs/>
          <w:sz w:val="24"/>
          <w:szCs w:val="24"/>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rsidR="00B41A39" w:rsidRPr="00B41A39" w:rsidRDefault="00B41A39" w:rsidP="00CC7C20">
      <w:pPr>
        <w:numPr>
          <w:ilvl w:val="1"/>
          <w:numId w:val="15"/>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Harmonogram zajęć powinien zawierać informacje dotyczące czasu i miejsca realizacji danego szkolenia/kursu. Harmonogram powinien zostać wydrukowany i rozdany uczestnikom szkolenia/kursu na pierwszych zajęciach;</w:t>
      </w:r>
    </w:p>
    <w:p w:rsidR="00B41A39" w:rsidRDefault="00B41A39" w:rsidP="00CC7C20">
      <w:pPr>
        <w:numPr>
          <w:ilvl w:val="1"/>
          <w:numId w:val="15"/>
        </w:numPr>
        <w:tabs>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Tabelaryczny </w:t>
      </w:r>
      <w:r w:rsidR="00E15A54">
        <w:rPr>
          <w:rFonts w:ascii="Times New Roman" w:eastAsia="Times New Roman" w:hAnsi="Times New Roman" w:cs="Times New Roman"/>
          <w:sz w:val="24"/>
          <w:szCs w:val="24"/>
        </w:rPr>
        <w:t>plan szkoleń/kursu w latach 2019 – 2020</w:t>
      </w:r>
      <w:r w:rsidRPr="00B41A39">
        <w:rPr>
          <w:rFonts w:ascii="Times New Roman" w:eastAsia="Times New Roman" w:hAnsi="Times New Roman" w:cs="Times New Roman"/>
          <w:sz w:val="24"/>
          <w:szCs w:val="24"/>
        </w:rPr>
        <w:t>:</w:t>
      </w:r>
    </w:p>
    <w:p w:rsidR="009B4A18" w:rsidRPr="00B41A39" w:rsidRDefault="009B4A18" w:rsidP="009B4A18">
      <w:pPr>
        <w:tabs>
          <w:tab w:val="left" w:pos="3636"/>
        </w:tabs>
        <w:spacing w:after="0" w:line="240" w:lineRule="auto"/>
        <w:ind w:right="72"/>
        <w:jc w:val="both"/>
        <w:rPr>
          <w:rFonts w:ascii="Times New Roman" w:eastAsia="Times New Roman" w:hAnsi="Times New Roman" w:cs="Times New Roman"/>
          <w:sz w:val="24"/>
          <w:szCs w:val="24"/>
        </w:rPr>
      </w:pPr>
    </w:p>
    <w:p w:rsidR="00B41A39" w:rsidRPr="00B41A39" w:rsidRDefault="00B41A39" w:rsidP="00B41A39">
      <w:pPr>
        <w:tabs>
          <w:tab w:val="left" w:pos="3636"/>
        </w:tabs>
        <w:spacing w:after="0" w:line="240" w:lineRule="auto"/>
        <w:ind w:left="851" w:right="72" w:hanging="295"/>
        <w:jc w:val="both"/>
        <w:rPr>
          <w:rFonts w:ascii="Times New Roman" w:eastAsia="Times New Roman" w:hAnsi="Times New Roman" w:cs="Times New Roman"/>
          <w:sz w:val="24"/>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701"/>
        <w:gridCol w:w="1701"/>
        <w:gridCol w:w="1701"/>
        <w:gridCol w:w="1701"/>
        <w:gridCol w:w="1413"/>
      </w:tblGrid>
      <w:tr w:rsidR="00D306B8" w:rsidRPr="00B41A39" w:rsidTr="00834236">
        <w:trPr>
          <w:jc w:val="center"/>
        </w:trPr>
        <w:tc>
          <w:tcPr>
            <w:tcW w:w="65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D306B8" w:rsidRPr="00B41A39" w:rsidRDefault="00D306B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w:t>
            </w:r>
            <w:r w:rsidRPr="00B41A39">
              <w:rPr>
                <w:rFonts w:ascii="Times New Roman" w:eastAsia="Times New Roman" w:hAnsi="Times New Roman" w:cs="Times New Roman"/>
                <w:b/>
                <w:sz w:val="24"/>
                <w:szCs w:val="24"/>
                <w:lang w:eastAsia="en-US"/>
              </w:rPr>
              <w:t xml:space="preserve"> 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06B8" w:rsidRPr="00B41A39" w:rsidRDefault="00D306B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w:t>
            </w:r>
            <w:r w:rsidRPr="00B41A39">
              <w:rPr>
                <w:rFonts w:ascii="Times New Roman" w:eastAsia="Times New Roman" w:hAnsi="Times New Roman" w:cs="Times New Roman"/>
                <w:b/>
                <w:sz w:val="24"/>
                <w:szCs w:val="24"/>
                <w:lang w:eastAsia="en-US"/>
              </w:rPr>
              <w:t xml:space="preserve"> r.</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D306B8" w:rsidRPr="00B41A39" w:rsidRDefault="00D306B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RAZEM</w:t>
            </w:r>
          </w:p>
        </w:tc>
      </w:tr>
      <w:tr w:rsidR="00D306B8" w:rsidRPr="00B41A39" w:rsidTr="009B4A18">
        <w:trPr>
          <w:jc w:val="center"/>
        </w:trPr>
        <w:tc>
          <w:tcPr>
            <w:tcW w:w="1559" w:type="dxa"/>
            <w:tcBorders>
              <w:top w:val="single" w:sz="4" w:space="0" w:color="auto"/>
              <w:left w:val="single" w:sz="4" w:space="0" w:color="auto"/>
              <w:bottom w:val="single" w:sz="4" w:space="0" w:color="auto"/>
              <w:right w:val="single" w:sz="4" w:space="0" w:color="auto"/>
            </w:tcBorders>
            <w:shd w:val="clear" w:color="auto" w:fill="E6E6E6"/>
          </w:tcPr>
          <w:p w:rsidR="00D306B8" w:rsidRPr="00B41A39" w:rsidRDefault="00D306B8" w:rsidP="00834236">
            <w:pPr>
              <w:tabs>
                <w:tab w:val="left" w:pos="3636"/>
              </w:tabs>
              <w:spacing w:after="0" w:line="254" w:lineRule="auto"/>
              <w:jc w:val="center"/>
              <w:rPr>
                <w:rFonts w:ascii="Times New Roman" w:eastAsia="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D306B8" w:rsidRPr="00B41A39" w:rsidRDefault="00D306B8" w:rsidP="00834236">
            <w:pPr>
              <w:tabs>
                <w:tab w:val="left" w:pos="3636"/>
              </w:tabs>
              <w:spacing w:after="0" w:line="254" w:lineRule="auto"/>
              <w:jc w:val="center"/>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D306B8" w:rsidRPr="00B41A39" w:rsidRDefault="00D306B8" w:rsidP="00834236">
            <w:pPr>
              <w:tabs>
                <w:tab w:val="left" w:pos="3636"/>
              </w:tabs>
              <w:spacing w:after="0" w:line="254" w:lineRule="auto"/>
              <w:jc w:val="center"/>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D306B8" w:rsidRPr="00B41A39" w:rsidRDefault="00D306B8" w:rsidP="00354021">
            <w:pPr>
              <w:tabs>
                <w:tab w:val="left" w:pos="3636"/>
              </w:tabs>
              <w:spacing w:after="0" w:line="254" w:lineRule="auto"/>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D306B8" w:rsidRPr="00B41A39" w:rsidRDefault="00D306B8" w:rsidP="00834236">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 kw.</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D306B8" w:rsidRPr="00B41A39" w:rsidRDefault="00D306B8" w:rsidP="00834236">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II kw.</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D306B8" w:rsidRPr="00B41A39" w:rsidRDefault="00D306B8" w:rsidP="00834236">
            <w:pPr>
              <w:spacing w:after="0" w:line="256" w:lineRule="auto"/>
              <w:rPr>
                <w:rFonts w:ascii="Times New Roman" w:eastAsia="Times New Roman" w:hAnsi="Times New Roman" w:cs="Times New Roman"/>
                <w:b/>
                <w:sz w:val="24"/>
                <w:szCs w:val="24"/>
                <w:lang w:eastAsia="en-US"/>
              </w:rPr>
            </w:pPr>
          </w:p>
        </w:tc>
      </w:tr>
      <w:tr w:rsidR="00D306B8" w:rsidRPr="00B41A39" w:rsidTr="00834236">
        <w:trPr>
          <w:jc w:val="center"/>
        </w:trPr>
        <w:tc>
          <w:tcPr>
            <w:tcW w:w="11335" w:type="dxa"/>
            <w:gridSpan w:val="7"/>
            <w:tcBorders>
              <w:top w:val="single" w:sz="4" w:space="0" w:color="auto"/>
              <w:left w:val="single" w:sz="4" w:space="0" w:color="auto"/>
              <w:bottom w:val="single" w:sz="4" w:space="0" w:color="auto"/>
              <w:right w:val="single" w:sz="4" w:space="0" w:color="auto"/>
            </w:tcBorders>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Liczba uczestników</w:t>
            </w:r>
          </w:p>
        </w:tc>
      </w:tr>
      <w:tr w:rsidR="00D306B8" w:rsidRPr="00530682" w:rsidTr="009B4A18">
        <w:trPr>
          <w:jc w:val="center"/>
        </w:trPr>
        <w:tc>
          <w:tcPr>
            <w:tcW w:w="1559" w:type="dxa"/>
            <w:tcBorders>
              <w:top w:val="single" w:sz="4" w:space="0" w:color="auto"/>
              <w:left w:val="single" w:sz="4" w:space="0" w:color="auto"/>
              <w:bottom w:val="single" w:sz="4" w:space="0" w:color="auto"/>
              <w:right w:val="single" w:sz="4" w:space="0" w:color="auto"/>
            </w:tcBorders>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16</w:t>
            </w:r>
            <w:r w:rsidR="006B4B95" w:rsidRPr="0002487A">
              <w:rPr>
                <w:rFonts w:ascii="Times New Roman" w:eastAsia="Times New Roman" w:hAnsi="Times New Roman" w:cs="Times New Roman"/>
                <w:sz w:val="24"/>
                <w:szCs w:val="24"/>
                <w:lang w:eastAsia="en-US"/>
              </w:rPr>
              <w:t xml:space="preserve"> </w:t>
            </w:r>
          </w:p>
        </w:tc>
        <w:tc>
          <w:tcPr>
            <w:tcW w:w="1413" w:type="dxa"/>
            <w:tcBorders>
              <w:top w:val="single" w:sz="4" w:space="0" w:color="auto"/>
              <w:left w:val="single" w:sz="4" w:space="0" w:color="auto"/>
              <w:bottom w:val="single" w:sz="4" w:space="0" w:color="auto"/>
              <w:right w:val="single" w:sz="4" w:space="0" w:color="auto"/>
            </w:tcBorders>
            <w:hideMark/>
          </w:tcPr>
          <w:p w:rsidR="00D306B8" w:rsidRPr="0002487A" w:rsidRDefault="006B4B9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32</w:t>
            </w:r>
            <w:r w:rsidR="00D306B8" w:rsidRPr="0002487A">
              <w:rPr>
                <w:rFonts w:ascii="Times New Roman" w:eastAsia="Times New Roman" w:hAnsi="Times New Roman" w:cs="Times New Roman"/>
                <w:b/>
                <w:sz w:val="24"/>
                <w:szCs w:val="24"/>
                <w:lang w:eastAsia="en-US"/>
              </w:rPr>
              <w:t xml:space="preserve"> osób</w:t>
            </w:r>
          </w:p>
        </w:tc>
      </w:tr>
      <w:tr w:rsidR="00D306B8" w:rsidRPr="00530682" w:rsidTr="00834236">
        <w:trPr>
          <w:jc w:val="center"/>
        </w:trPr>
        <w:tc>
          <w:tcPr>
            <w:tcW w:w="11335" w:type="dxa"/>
            <w:gridSpan w:val="7"/>
            <w:tcBorders>
              <w:top w:val="single" w:sz="4" w:space="0" w:color="auto"/>
              <w:left w:val="single" w:sz="4" w:space="0" w:color="auto"/>
              <w:bottom w:val="single" w:sz="4" w:space="0" w:color="auto"/>
              <w:right w:val="single" w:sz="4" w:space="0" w:color="auto"/>
            </w:tcBorders>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Liczba grup</w:t>
            </w:r>
          </w:p>
        </w:tc>
      </w:tr>
      <w:tr w:rsidR="00D306B8" w:rsidRPr="00530682" w:rsidTr="009B4A18">
        <w:trPr>
          <w:jc w:val="center"/>
        </w:trPr>
        <w:tc>
          <w:tcPr>
            <w:tcW w:w="1559" w:type="dxa"/>
            <w:tcBorders>
              <w:top w:val="single" w:sz="4" w:space="0" w:color="auto"/>
              <w:left w:val="single" w:sz="4" w:space="0" w:color="auto"/>
              <w:bottom w:val="single" w:sz="4" w:space="0" w:color="auto"/>
              <w:right w:val="single" w:sz="4" w:space="0" w:color="auto"/>
            </w:tcBorders>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306B8" w:rsidRPr="0002487A" w:rsidRDefault="00D306B8" w:rsidP="00354021">
            <w:pPr>
              <w:tabs>
                <w:tab w:val="left" w:pos="3636"/>
              </w:tabs>
              <w:spacing w:after="0" w:line="254" w:lineRule="auto"/>
              <w:ind w:right="72"/>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p>
        </w:tc>
        <w:tc>
          <w:tcPr>
            <w:tcW w:w="1413" w:type="dxa"/>
            <w:tcBorders>
              <w:top w:val="single" w:sz="4" w:space="0" w:color="auto"/>
              <w:left w:val="single" w:sz="4" w:space="0" w:color="auto"/>
              <w:bottom w:val="single" w:sz="4" w:space="0" w:color="auto"/>
              <w:right w:val="single" w:sz="4" w:space="0" w:color="auto"/>
            </w:tcBorders>
            <w:hideMark/>
          </w:tcPr>
          <w:p w:rsidR="00D306B8" w:rsidRPr="0002487A" w:rsidRDefault="006B4B9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4</w:t>
            </w:r>
            <w:r w:rsidR="00D306B8" w:rsidRPr="0002487A">
              <w:rPr>
                <w:rFonts w:ascii="Times New Roman" w:eastAsia="Times New Roman" w:hAnsi="Times New Roman" w:cs="Times New Roman"/>
                <w:b/>
                <w:sz w:val="24"/>
                <w:szCs w:val="24"/>
                <w:lang w:eastAsia="en-US"/>
              </w:rPr>
              <w:t xml:space="preserve"> grup</w:t>
            </w:r>
          </w:p>
        </w:tc>
      </w:tr>
      <w:tr w:rsidR="00D306B8" w:rsidRPr="00530682" w:rsidTr="009B4A18">
        <w:trPr>
          <w:jc w:val="center"/>
        </w:trPr>
        <w:tc>
          <w:tcPr>
            <w:tcW w:w="1559" w:type="dxa"/>
            <w:tcBorders>
              <w:top w:val="single" w:sz="4" w:space="0" w:color="auto"/>
              <w:left w:val="single" w:sz="4" w:space="0" w:color="auto"/>
              <w:bottom w:val="single" w:sz="4" w:space="0" w:color="auto"/>
              <w:right w:val="single" w:sz="4" w:space="0" w:color="auto"/>
            </w:tcBorders>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530682" w:rsidRDefault="00D306B8"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02487A" w:rsidRDefault="00D306B8" w:rsidP="00354021">
            <w:pPr>
              <w:tabs>
                <w:tab w:val="left" w:pos="3636"/>
              </w:tabs>
              <w:spacing w:after="0" w:line="254" w:lineRule="auto"/>
              <w:ind w:right="72"/>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306B8" w:rsidRPr="0002487A" w:rsidRDefault="00E15A54"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 grupy x 85</w:t>
            </w:r>
            <w:r w:rsidR="00D306B8" w:rsidRPr="0002487A">
              <w:rPr>
                <w:rFonts w:ascii="Times New Roman" w:eastAsia="Times New Roman" w:hAnsi="Times New Roman" w:cs="Times New Roman"/>
                <w:sz w:val="24"/>
                <w:szCs w:val="24"/>
                <w:lang w:eastAsia="en-US"/>
              </w:rPr>
              <w:t xml:space="preserve"> godz.</w:t>
            </w:r>
          </w:p>
        </w:tc>
        <w:tc>
          <w:tcPr>
            <w:tcW w:w="1701" w:type="dxa"/>
            <w:tcBorders>
              <w:top w:val="single" w:sz="4" w:space="0" w:color="auto"/>
              <w:left w:val="single" w:sz="4" w:space="0" w:color="auto"/>
              <w:bottom w:val="single" w:sz="4" w:space="0" w:color="auto"/>
              <w:right w:val="single" w:sz="4" w:space="0" w:color="auto"/>
            </w:tcBorders>
          </w:tcPr>
          <w:p w:rsidR="00D306B8" w:rsidRPr="0002487A" w:rsidRDefault="00E15A54"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r w:rsidR="006B4B95" w:rsidRPr="0002487A">
              <w:rPr>
                <w:rFonts w:ascii="Times New Roman" w:eastAsia="Times New Roman" w:hAnsi="Times New Roman" w:cs="Times New Roman"/>
                <w:sz w:val="24"/>
                <w:szCs w:val="24"/>
                <w:lang w:eastAsia="en-US"/>
              </w:rPr>
              <w:t xml:space="preserve"> </w:t>
            </w:r>
            <w:r w:rsidRPr="0002487A">
              <w:rPr>
                <w:rFonts w:ascii="Times New Roman" w:eastAsia="Times New Roman" w:hAnsi="Times New Roman" w:cs="Times New Roman"/>
                <w:sz w:val="24"/>
                <w:szCs w:val="24"/>
                <w:lang w:eastAsia="en-US"/>
              </w:rPr>
              <w:t>grupy x 85</w:t>
            </w:r>
            <w:r w:rsidR="00D306B8" w:rsidRPr="0002487A">
              <w:rPr>
                <w:rFonts w:ascii="Times New Roman" w:eastAsia="Times New Roman" w:hAnsi="Times New Roman" w:cs="Times New Roman"/>
                <w:sz w:val="24"/>
                <w:szCs w:val="24"/>
                <w:lang w:eastAsia="en-US"/>
              </w:rPr>
              <w:t xml:space="preserve"> godz.</w:t>
            </w:r>
          </w:p>
        </w:tc>
        <w:tc>
          <w:tcPr>
            <w:tcW w:w="1413" w:type="dxa"/>
            <w:tcBorders>
              <w:top w:val="single" w:sz="4" w:space="0" w:color="auto"/>
              <w:left w:val="single" w:sz="4" w:space="0" w:color="auto"/>
              <w:bottom w:val="single" w:sz="4" w:space="0" w:color="auto"/>
              <w:right w:val="single" w:sz="4" w:space="0" w:color="auto"/>
            </w:tcBorders>
            <w:hideMark/>
          </w:tcPr>
          <w:p w:rsidR="00D306B8" w:rsidRPr="0002487A" w:rsidRDefault="00D306B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p>
          <w:p w:rsidR="006B4B95" w:rsidRPr="0002487A" w:rsidRDefault="0002487A"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34</w:t>
            </w:r>
            <w:r w:rsidR="006B4B95" w:rsidRPr="0002487A">
              <w:rPr>
                <w:rFonts w:ascii="Times New Roman" w:eastAsia="Times New Roman" w:hAnsi="Times New Roman" w:cs="Times New Roman"/>
                <w:b/>
                <w:sz w:val="24"/>
                <w:szCs w:val="24"/>
                <w:lang w:eastAsia="en-US"/>
              </w:rPr>
              <w:t>0 godz.</w:t>
            </w:r>
          </w:p>
        </w:tc>
      </w:tr>
    </w:tbl>
    <w:p w:rsidR="00CF298A" w:rsidRPr="00B41A39" w:rsidRDefault="00CF298A" w:rsidP="00B41A39">
      <w:pPr>
        <w:tabs>
          <w:tab w:val="left" w:pos="1418"/>
        </w:tabs>
        <w:spacing w:after="0" w:line="240" w:lineRule="auto"/>
        <w:ind w:right="74"/>
        <w:jc w:val="both"/>
        <w:rPr>
          <w:rFonts w:ascii="Times New Roman" w:eastAsia="Times New Roman" w:hAnsi="Times New Roman" w:cs="Times New Roman"/>
          <w:sz w:val="24"/>
          <w:szCs w:val="24"/>
        </w:rPr>
      </w:pPr>
    </w:p>
    <w:p w:rsidR="00B41A39" w:rsidRPr="00B41A39" w:rsidRDefault="00B41A39" w:rsidP="00B41A39">
      <w:pPr>
        <w:tabs>
          <w:tab w:val="left" w:pos="1418"/>
        </w:tabs>
        <w:spacing w:after="0" w:line="240" w:lineRule="auto"/>
        <w:ind w:left="720"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9) Dokumentowanie przebiegu szkolenia/kursu przez Wykonawcę:</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przygotowanie programu szkolenia/kursu w formie zajęć teoretyczno-praktycznych, zgodnie z tematyką i oczekiwanymi rezultatami;</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przeprowadzenie szkolenia;</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przygotowanie materiałów szkoleniowych do użytku w trakcie szkolenia/kursu;</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sporządzenie wykazu uczestników szkolenia/kursu, którzy zgłosili się na szkolenie w dniu jego rozpoczęcia i przekazanie go niezwłocznie Zamawiającemu za pośrednictwem faksu na nr 91 428 24 98 lub poczty elektronicznej na adres: </w:t>
      </w:r>
      <w:hyperlink r:id="rId10" w:history="1">
        <w:r w:rsidR="00E15A54" w:rsidRPr="00845C33">
          <w:rPr>
            <w:rStyle w:val="Hipercze"/>
            <w:rFonts w:ascii="Times New Roman" w:eastAsia="Times New Roman" w:hAnsi="Times New Roman" w:cs="Times New Roman"/>
            <w:sz w:val="24"/>
            <w:szCs w:val="24"/>
          </w:rPr>
          <w:t>kursy@zcemip.edu.pl</w:t>
        </w:r>
      </w:hyperlink>
      <w:r w:rsidRPr="00B41A39">
        <w:rPr>
          <w:rFonts w:ascii="Times New Roman" w:eastAsia="Times New Roman" w:hAnsi="Times New Roman" w:cs="Times New Roman"/>
          <w:sz w:val="24"/>
          <w:szCs w:val="24"/>
        </w:rPr>
        <w:t>;</w:t>
      </w:r>
    </w:p>
    <w:p w:rsidR="00803A10" w:rsidRPr="00CF298A" w:rsidRDefault="00B41A39" w:rsidP="00803A1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prowadzenie dziennika zajęć edukacyjnych zawierającego imienną listę obecności, wymiar godzin i temat zajęć edukacyjnych oraz podpis prowadzącego zajęcia;</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wydanie certyfikatów/zaświadczeń/świadectw o ukończeniu szkolenia/kursu;</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lastRenderedPageBreak/>
        <w:t>sporządzenie protokołu z egzaminu końcowego;</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sporządzenie rejestru wydanych zaświadczeń lub innych dokumentów potwierdzających ukończenie szkolenia/kursu i uzyskanie kwalifikacji;</w:t>
      </w:r>
    </w:p>
    <w:p w:rsidR="00E15A54" w:rsidRPr="00803A10"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po zakończeniu szkolenia/kursu szkoleniowiec jest zobowiązany rozdać uczestnikom ankiety ewaluacyjne (przygotowane i dostarczone przez Zamawiającego) oraz zadbać by uczestnicy szkolenia/kursu wypełnili je;</w:t>
      </w:r>
    </w:p>
    <w:p w:rsidR="00B41A39" w:rsidRPr="00B41A39" w:rsidRDefault="00B41A39" w:rsidP="00CC7C20">
      <w:pPr>
        <w:numPr>
          <w:ilvl w:val="0"/>
          <w:numId w:val="2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Wykonawca jest zobowiązany do przekazania wszystkich oryginałów dokumentów Zamawiającemu, potwierdzających realizację szkolenia/kursu, o których mowa powyżej.</w:t>
      </w:r>
    </w:p>
    <w:p w:rsidR="00B41A39" w:rsidRPr="00B41A39" w:rsidRDefault="00B41A39" w:rsidP="00B41A39">
      <w:pPr>
        <w:tabs>
          <w:tab w:val="left" w:pos="1418"/>
        </w:tabs>
        <w:spacing w:after="0" w:line="240" w:lineRule="auto"/>
        <w:ind w:left="851" w:right="74" w:hanging="295"/>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10) Wykonawca zobowiązany jest do:</w:t>
      </w:r>
    </w:p>
    <w:p w:rsidR="00B41A39" w:rsidRPr="00B41A39" w:rsidRDefault="00B41A39" w:rsidP="00CC7C20">
      <w:pPr>
        <w:numPr>
          <w:ilvl w:val="0"/>
          <w:numId w:val="26"/>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zapewnienia wykwalifikowanej kadry, posiadającej wiedzę i doświadczenie w prowadzeniu szkolenia/kursu;</w:t>
      </w:r>
    </w:p>
    <w:p w:rsidR="00B41A39" w:rsidRPr="00B41A39" w:rsidRDefault="00B41A39" w:rsidP="00CC7C20">
      <w:pPr>
        <w:numPr>
          <w:ilvl w:val="0"/>
          <w:numId w:val="26"/>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merytorycznego przygotowania i przekazania zamawiającemu do wydrukowania kompletu materiałów szkoleniowych dla każdego uczestnika (w wersji papierowej oraz elektronicznej), niezbędnych do przeprowadzenia zajęć teoretycznych, rozdanych uczestnikom w pierwszym dniu zajęć za potwierdzeniem odbioru;</w:t>
      </w:r>
    </w:p>
    <w:p w:rsidR="00782053" w:rsidRDefault="00782053" w:rsidP="00CC7C20">
      <w:pPr>
        <w:numPr>
          <w:ilvl w:val="0"/>
          <w:numId w:val="26"/>
        </w:numPr>
        <w:spacing w:after="0" w:line="240" w:lineRule="auto"/>
        <w:ind w:right="74"/>
        <w:jc w:val="both"/>
        <w:rPr>
          <w:rFonts w:ascii="Times New Roman" w:eastAsia="Times New Roman" w:hAnsi="Times New Roman" w:cs="Times New Roman"/>
          <w:sz w:val="24"/>
          <w:szCs w:val="24"/>
        </w:rPr>
      </w:pPr>
    </w:p>
    <w:p w:rsidR="00B41A39" w:rsidRPr="00782053" w:rsidRDefault="00B41A39" w:rsidP="00782053">
      <w:pPr>
        <w:pStyle w:val="Akapitzlist"/>
        <w:numPr>
          <w:ilvl w:val="0"/>
          <w:numId w:val="26"/>
        </w:numPr>
        <w:spacing w:after="0" w:line="240" w:lineRule="auto"/>
        <w:ind w:right="74"/>
        <w:jc w:val="both"/>
        <w:rPr>
          <w:rFonts w:ascii="Times New Roman" w:eastAsia="Times New Roman" w:hAnsi="Times New Roman" w:cs="Times New Roman"/>
          <w:sz w:val="24"/>
          <w:szCs w:val="24"/>
        </w:rPr>
      </w:pPr>
      <w:r w:rsidRPr="00782053">
        <w:rPr>
          <w:rFonts w:ascii="Times New Roman" w:eastAsia="Times New Roman" w:hAnsi="Times New Roman" w:cs="Times New Roman"/>
          <w:sz w:val="24"/>
          <w:szCs w:val="24"/>
        </w:rPr>
        <w:t>zapewnienia dostępu w trakcie szkolenia/kursu do urządzeń będących przedmiotem szkolenia/kursu;</w:t>
      </w:r>
    </w:p>
    <w:p w:rsidR="00B41A39" w:rsidRPr="00B41A39" w:rsidRDefault="00B41A39" w:rsidP="00CC7C20">
      <w:pPr>
        <w:numPr>
          <w:ilvl w:val="0"/>
          <w:numId w:val="26"/>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zapewnienia narzędzi i materiałów dla każdego uczestnika niezbędnych do wykonywania zajęć praktycznych;</w:t>
      </w:r>
    </w:p>
    <w:p w:rsidR="00B41A39" w:rsidRPr="00B41A39" w:rsidRDefault="00B41A39" w:rsidP="00CC7C20">
      <w:pPr>
        <w:numPr>
          <w:ilvl w:val="0"/>
          <w:numId w:val="26"/>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ubezpieczenia uczestników na czas trwania szkolenia od następstw nieszczęśliwych wypadków powstałych w związku z udziałem </w:t>
      </w:r>
      <w:r w:rsidR="00E15A54">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 xml:space="preserve">w szkoleniu/kursie oraz w drodze do miejsca świadczenia usługi i z powrotem, zgodnie z listą osób do ubezpieczenia przekazaną przez Zamawiającego. Wykonawca przekaże Zamawiającemu kserokopię polisy ubezpieczeniowej oraz kserokopie potwierdzenia zapłaty </w:t>
      </w:r>
      <w:r w:rsidR="00E15A54">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za ubezpieczenie.</w:t>
      </w:r>
    </w:p>
    <w:p w:rsidR="00B41A39" w:rsidRPr="00B41A39" w:rsidRDefault="00B41A39" w:rsidP="00B41A39">
      <w:pPr>
        <w:spacing w:after="0" w:line="240" w:lineRule="auto"/>
        <w:ind w:left="851" w:right="74" w:hanging="295"/>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11) Oznakowanie.</w:t>
      </w:r>
    </w:p>
    <w:p w:rsidR="00CF298A" w:rsidRDefault="00B41A39" w:rsidP="009B4A18">
      <w:pPr>
        <w:autoSpaceDE w:val="0"/>
        <w:autoSpaceDN w:val="0"/>
        <w:adjustRightInd w:val="0"/>
        <w:spacing w:after="0" w:line="240" w:lineRule="auto"/>
        <w:ind w:left="1134"/>
        <w:jc w:val="both"/>
        <w:rPr>
          <w:rFonts w:ascii="Times New Roman" w:eastAsiaTheme="minorHAnsi" w:hAnsi="Times New Roman" w:cs="Times New Roman"/>
          <w:bCs/>
          <w:i/>
          <w:iCs/>
          <w:color w:val="000000"/>
          <w:sz w:val="24"/>
          <w:szCs w:val="24"/>
          <w:lang w:eastAsia="en-US"/>
        </w:rPr>
      </w:pPr>
      <w:r w:rsidRPr="00B41A39">
        <w:rPr>
          <w:rFonts w:ascii="Times New Roman" w:eastAsiaTheme="minorHAnsi" w:hAnsi="Times New Roman" w:cs="Times New Roman"/>
          <w:color w:val="000000"/>
          <w:sz w:val="24"/>
          <w:szCs w:val="24"/>
          <w:lang w:eastAsia="en-US"/>
        </w:rPr>
        <w:t xml:space="preserve">Pomieszczenia i materiały szkoleniowe zapewnione przez Wykonawcę podczas szkolenia/kursu muszą być przed rozpoczęciem szkolenia/kursu odpowiednio przez niego oznakowane. Oznakowanie polegać będzie w szczególności na umieszczeniu plakatów o dofinansowaniu z Unii Europejskiej ze środków Europejskiego Funduszu Społecznego realizowanego w ramach </w:t>
      </w:r>
      <w:r w:rsidRPr="00E15A54">
        <w:rPr>
          <w:rFonts w:ascii="Times New Roman" w:eastAsiaTheme="minorHAnsi" w:hAnsi="Times New Roman" w:cs="Times New Roman"/>
          <w:i/>
          <w:color w:val="000000"/>
          <w:sz w:val="24"/>
          <w:szCs w:val="24"/>
          <w:lang w:eastAsia="en-US"/>
        </w:rPr>
        <w:t>Regionalnego Programu Operacyjnego Województwa Zachodniopomorskiego na lata 2014 – 2020</w:t>
      </w:r>
      <w:r w:rsidRPr="00B41A39">
        <w:rPr>
          <w:rFonts w:ascii="Times New Roman" w:eastAsiaTheme="minorHAnsi" w:hAnsi="Times New Roman" w:cs="Times New Roman"/>
          <w:color w:val="000000"/>
          <w:sz w:val="24"/>
          <w:szCs w:val="24"/>
          <w:lang w:eastAsia="en-US"/>
        </w:rPr>
        <w:t xml:space="preserve">, </w:t>
      </w:r>
      <w:r w:rsidRPr="00B41A39">
        <w:rPr>
          <w:rFonts w:ascii="Times New Roman" w:eastAsiaTheme="minorHAnsi" w:hAnsi="Times New Roman" w:cs="Times New Roman"/>
          <w:bCs/>
          <w:color w:val="000000"/>
          <w:sz w:val="24"/>
          <w:szCs w:val="24"/>
          <w:lang w:eastAsia="en-US"/>
        </w:rPr>
        <w:t xml:space="preserve">Oś priorytetowa </w:t>
      </w:r>
      <w:r w:rsidRPr="00B41A39">
        <w:rPr>
          <w:rFonts w:ascii="Times New Roman" w:eastAsiaTheme="minorHAnsi" w:hAnsi="Times New Roman" w:cs="Times New Roman"/>
          <w:bCs/>
          <w:iCs/>
          <w:color w:val="000000"/>
          <w:sz w:val="24"/>
          <w:szCs w:val="24"/>
          <w:lang w:eastAsia="en-US"/>
        </w:rPr>
        <w:t xml:space="preserve">VIII </w:t>
      </w:r>
      <w:r w:rsidRPr="00E15A54">
        <w:rPr>
          <w:rFonts w:ascii="Times New Roman" w:eastAsiaTheme="minorHAnsi" w:hAnsi="Times New Roman" w:cs="Times New Roman"/>
          <w:bCs/>
          <w:i/>
          <w:iCs/>
          <w:color w:val="000000"/>
          <w:sz w:val="24"/>
          <w:szCs w:val="24"/>
          <w:lang w:eastAsia="en-US"/>
        </w:rPr>
        <w:t>Edukacja</w:t>
      </w:r>
      <w:r w:rsidRPr="00B41A39">
        <w:rPr>
          <w:rFonts w:ascii="Times New Roman" w:eastAsiaTheme="minorHAnsi" w:hAnsi="Times New Roman" w:cs="Times New Roman"/>
          <w:bCs/>
          <w:iCs/>
          <w:color w:val="000000"/>
          <w:sz w:val="24"/>
          <w:szCs w:val="24"/>
          <w:lang w:eastAsia="en-US"/>
        </w:rPr>
        <w:t xml:space="preserve">, </w:t>
      </w:r>
      <w:r w:rsidRPr="00B41A39">
        <w:rPr>
          <w:rFonts w:ascii="Times New Roman" w:eastAsiaTheme="minorHAnsi" w:hAnsi="Times New Roman" w:cs="Times New Roman"/>
          <w:bCs/>
          <w:color w:val="000000"/>
          <w:sz w:val="24"/>
          <w:szCs w:val="24"/>
          <w:lang w:eastAsia="en-US"/>
        </w:rPr>
        <w:t xml:space="preserve">Działanie </w:t>
      </w:r>
      <w:r w:rsidRPr="00B41A39">
        <w:rPr>
          <w:rFonts w:ascii="Times New Roman" w:eastAsiaTheme="minorHAnsi" w:hAnsi="Times New Roman" w:cs="Times New Roman"/>
          <w:bCs/>
          <w:iCs/>
          <w:color w:val="000000"/>
          <w:sz w:val="24"/>
          <w:szCs w:val="24"/>
          <w:lang w:eastAsia="en-US"/>
        </w:rPr>
        <w:t xml:space="preserve">8.6 </w:t>
      </w:r>
      <w:r w:rsidRPr="00E15A54">
        <w:rPr>
          <w:rFonts w:ascii="Times New Roman" w:eastAsiaTheme="minorHAnsi" w:hAnsi="Times New Roman" w:cs="Times New Roman"/>
          <w:bCs/>
          <w:i/>
          <w:iCs/>
          <w:color w:val="000000"/>
          <w:sz w:val="24"/>
          <w:szCs w:val="24"/>
          <w:lang w:eastAsia="en-US"/>
        </w:rPr>
        <w:t>Wsparcie szkół i pl</w:t>
      </w:r>
      <w:r w:rsidR="009B4A18">
        <w:rPr>
          <w:rFonts w:ascii="Times New Roman" w:eastAsiaTheme="minorHAnsi" w:hAnsi="Times New Roman" w:cs="Times New Roman"/>
          <w:bCs/>
          <w:i/>
          <w:iCs/>
          <w:color w:val="000000"/>
          <w:sz w:val="24"/>
          <w:szCs w:val="24"/>
          <w:lang w:eastAsia="en-US"/>
        </w:rPr>
        <w:t>acówek prowadzących kształcenie</w:t>
      </w:r>
    </w:p>
    <w:p w:rsidR="00B41A39" w:rsidRPr="00B41A39" w:rsidRDefault="00B41A39" w:rsidP="00B41A39">
      <w:pPr>
        <w:autoSpaceDE w:val="0"/>
        <w:autoSpaceDN w:val="0"/>
        <w:adjustRightInd w:val="0"/>
        <w:spacing w:after="0" w:line="240" w:lineRule="auto"/>
        <w:ind w:left="1134"/>
        <w:jc w:val="both"/>
        <w:rPr>
          <w:rFonts w:ascii="Times New Roman" w:eastAsiaTheme="minorHAnsi" w:hAnsi="Times New Roman" w:cs="Times New Roman"/>
          <w:color w:val="000000"/>
          <w:sz w:val="24"/>
          <w:szCs w:val="24"/>
          <w:lang w:eastAsia="en-US"/>
        </w:rPr>
      </w:pPr>
      <w:r w:rsidRPr="00E15A54">
        <w:rPr>
          <w:rFonts w:ascii="Times New Roman" w:eastAsiaTheme="minorHAnsi" w:hAnsi="Times New Roman" w:cs="Times New Roman"/>
          <w:bCs/>
          <w:i/>
          <w:iCs/>
          <w:color w:val="000000"/>
          <w:sz w:val="24"/>
          <w:szCs w:val="24"/>
          <w:lang w:eastAsia="en-US"/>
        </w:rPr>
        <w:t>zawodowe oraz uczniów uczestniczących w kształceniu zawodowym i osób dorosłych uczestniczących w pozaszkolnych formach kształcenia zawodowego</w:t>
      </w:r>
      <w:r w:rsidRPr="00B41A39">
        <w:rPr>
          <w:rFonts w:ascii="Times New Roman" w:eastAsiaTheme="minorHAnsi" w:hAnsi="Times New Roman" w:cs="Times New Roman"/>
          <w:bCs/>
          <w:iCs/>
          <w:color w:val="000000"/>
          <w:sz w:val="24"/>
          <w:szCs w:val="24"/>
          <w:lang w:eastAsia="en-US"/>
        </w:rPr>
        <w:t>.</w:t>
      </w:r>
      <w:r w:rsidRPr="00B41A39">
        <w:rPr>
          <w:rFonts w:ascii="Times New Roman" w:eastAsiaTheme="minorHAnsi" w:hAnsi="Times New Roman" w:cs="Times New Roman"/>
          <w:color w:val="000000"/>
          <w:sz w:val="24"/>
          <w:szCs w:val="24"/>
          <w:lang w:eastAsia="en-US"/>
        </w:rPr>
        <w:t xml:space="preserve"> Wszystkie dokumenty stworzone na potrzeby szkolenia/kursu (zaświadczenia o ukończeniu szkolenia/kursu, listy obecności, prezentacje i inne materiały wykorzystywane na potrzeby szkolenia/kursu) zostaną oznakowane przez Wykonawcę, zgodnie z podanym przez Zamawiającego wzorem listownika </w:t>
      </w:r>
      <w:r w:rsidRPr="00B41A39">
        <w:rPr>
          <w:rFonts w:ascii="Times New Roman" w:eastAsiaTheme="minorHAnsi" w:hAnsi="Times New Roman" w:cs="Times New Roman"/>
          <w:sz w:val="24"/>
          <w:szCs w:val="24"/>
          <w:lang w:eastAsia="en-US"/>
        </w:rPr>
        <w:t xml:space="preserve">stanowiącym załącznik nr 6 do Instrukcji dla Wykonawców. Jeżeli nie ma możliwości do zamieszczenia odpowiedniej informacji na wydawanych </w:t>
      </w:r>
      <w:r w:rsidRPr="00B41A39">
        <w:rPr>
          <w:rFonts w:ascii="Times New Roman" w:eastAsiaTheme="minorHAnsi" w:hAnsi="Times New Roman" w:cs="Times New Roman"/>
          <w:color w:val="000000"/>
          <w:sz w:val="24"/>
          <w:szCs w:val="24"/>
          <w:lang w:eastAsia="en-US"/>
        </w:rPr>
        <w:t>zaświadczeniach/certyfikatach/świadectwach,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rsidR="00803A10" w:rsidRDefault="00803A10" w:rsidP="00B41A39">
      <w:pPr>
        <w:tabs>
          <w:tab w:val="left" w:pos="826"/>
        </w:tabs>
        <w:spacing w:after="0" w:line="240" w:lineRule="auto"/>
        <w:jc w:val="both"/>
        <w:rPr>
          <w:rFonts w:ascii="Times New Roman" w:eastAsia="Times New Roman" w:hAnsi="Times New Roman" w:cs="Times New Roman"/>
          <w:b/>
          <w:bCs/>
          <w:sz w:val="24"/>
          <w:szCs w:val="24"/>
        </w:rPr>
      </w:pPr>
    </w:p>
    <w:p w:rsidR="00B41A39" w:rsidRPr="00B41A39" w:rsidRDefault="00B41A39" w:rsidP="00B41A39">
      <w:pPr>
        <w:tabs>
          <w:tab w:val="left" w:pos="826"/>
        </w:tabs>
        <w:spacing w:after="0" w:line="240" w:lineRule="auto"/>
        <w:jc w:val="both"/>
        <w:rPr>
          <w:rFonts w:ascii="Times New Roman" w:eastAsia="Times New Roman" w:hAnsi="Times New Roman" w:cs="Times New Roman"/>
          <w:b/>
          <w:bCs/>
          <w:sz w:val="24"/>
          <w:szCs w:val="24"/>
        </w:rPr>
      </w:pPr>
      <w:r w:rsidRPr="00B41A39">
        <w:rPr>
          <w:rFonts w:ascii="Times New Roman" w:eastAsia="Times New Roman" w:hAnsi="Times New Roman" w:cs="Times New Roman"/>
          <w:b/>
          <w:bCs/>
          <w:sz w:val="24"/>
          <w:szCs w:val="24"/>
        </w:rPr>
        <w:t xml:space="preserve">Część III </w:t>
      </w:r>
    </w:p>
    <w:p w:rsidR="00B41A39" w:rsidRPr="00B41A39" w:rsidRDefault="00B41A39" w:rsidP="00CC7C20">
      <w:pPr>
        <w:numPr>
          <w:ilvl w:val="6"/>
          <w:numId w:val="6"/>
        </w:numPr>
        <w:tabs>
          <w:tab w:val="left" w:pos="1440"/>
          <w:tab w:val="left" w:pos="3636"/>
        </w:tabs>
        <w:spacing w:after="0" w:line="240" w:lineRule="auto"/>
        <w:ind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Nazwa szkolenia </w:t>
      </w:r>
      <w:r w:rsidRPr="00B41A39">
        <w:rPr>
          <w:rFonts w:ascii="Times New Roman" w:eastAsia="Times New Roman" w:hAnsi="Times New Roman" w:cs="Times New Roman"/>
          <w:b/>
          <w:sz w:val="24"/>
          <w:szCs w:val="24"/>
        </w:rPr>
        <w:t>„</w:t>
      </w:r>
      <w:r w:rsidR="00E15A54" w:rsidRPr="00E15A54">
        <w:rPr>
          <w:rFonts w:ascii="Times New Roman" w:hAnsi="Times New Roman" w:cs="Times New Roman"/>
          <w:b/>
          <w:sz w:val="24"/>
          <w:szCs w:val="24"/>
        </w:rPr>
        <w:t>Zajęcia pozalekcyjne - język niemiecki branżowy</w:t>
      </w:r>
      <w:r w:rsidRPr="00E15A54">
        <w:rPr>
          <w:rFonts w:ascii="Times New Roman" w:eastAsia="Times New Roman" w:hAnsi="Times New Roman" w:cs="Times New Roman"/>
          <w:b/>
          <w:bCs/>
          <w:sz w:val="24"/>
          <w:szCs w:val="24"/>
        </w:rPr>
        <w:t>”</w:t>
      </w:r>
    </w:p>
    <w:p w:rsidR="00B41A39" w:rsidRPr="00782053" w:rsidRDefault="00B41A39" w:rsidP="00CC7C20">
      <w:pPr>
        <w:numPr>
          <w:ilvl w:val="6"/>
          <w:numId w:val="6"/>
        </w:numPr>
        <w:tabs>
          <w:tab w:val="left" w:pos="1440"/>
          <w:tab w:val="left" w:pos="3636"/>
        </w:tabs>
        <w:spacing w:after="0" w:line="240" w:lineRule="auto"/>
        <w:ind w:right="72"/>
        <w:jc w:val="both"/>
        <w:rPr>
          <w:rFonts w:ascii="Times New Roman" w:eastAsia="Times New Roman" w:hAnsi="Times New Roman" w:cs="Times New Roman"/>
          <w:bCs/>
          <w:sz w:val="24"/>
          <w:szCs w:val="24"/>
        </w:rPr>
      </w:pPr>
      <w:r w:rsidRPr="00B41A39">
        <w:rPr>
          <w:rFonts w:ascii="Times New Roman" w:eastAsia="Times New Roman" w:hAnsi="Times New Roman" w:cs="Times New Roman"/>
          <w:sz w:val="24"/>
          <w:szCs w:val="24"/>
        </w:rPr>
        <w:lastRenderedPageBreak/>
        <w:t>Cel szkolenia – Wzrost efektywności kształcenia zawodowego i jego dostosowanie do wymogów regionalnego rynku pracy zwiększające szanse na zatrudnienie poprzez podniesienie umiejętności oraz uzyskanie kwalifikacji zawodowych przez uczniów Zachod</w:t>
      </w:r>
      <w:r w:rsidR="00803A10">
        <w:rPr>
          <w:rFonts w:ascii="Times New Roman" w:eastAsia="Times New Roman" w:hAnsi="Times New Roman" w:cs="Times New Roman"/>
          <w:sz w:val="24"/>
          <w:szCs w:val="24"/>
        </w:rPr>
        <w:t xml:space="preserve">niopomorskiego Centrum Edukacji </w:t>
      </w:r>
      <w:r w:rsidRPr="00803A10">
        <w:rPr>
          <w:rFonts w:ascii="Times New Roman" w:eastAsia="Times New Roman" w:hAnsi="Times New Roman" w:cs="Times New Roman"/>
          <w:sz w:val="24"/>
          <w:szCs w:val="24"/>
        </w:rPr>
        <w:t xml:space="preserve">Morskiej i Politechnicznej w Szczecinie. Nabycie umiejętności i kwalifikacji z zakresu </w:t>
      </w:r>
      <w:r w:rsidR="00E15A54" w:rsidRPr="00803A10">
        <w:rPr>
          <w:rFonts w:ascii="Times New Roman" w:eastAsia="Times New Roman" w:hAnsi="Times New Roman" w:cs="Times New Roman"/>
          <w:sz w:val="24"/>
          <w:szCs w:val="24"/>
        </w:rPr>
        <w:t>posługiwania się językiem niemieckim branżowym</w:t>
      </w:r>
      <w:r w:rsidRPr="00803A10">
        <w:rPr>
          <w:rFonts w:ascii="Times New Roman" w:eastAsia="Times New Roman" w:hAnsi="Times New Roman" w:cs="Times New Roman"/>
          <w:sz w:val="24"/>
          <w:szCs w:val="24"/>
        </w:rPr>
        <w:t>.</w:t>
      </w:r>
    </w:p>
    <w:p w:rsidR="00B41A39" w:rsidRPr="0002487A" w:rsidRDefault="00B41A39" w:rsidP="00CC7C20">
      <w:pPr>
        <w:numPr>
          <w:ilvl w:val="6"/>
          <w:numId w:val="6"/>
        </w:numPr>
        <w:tabs>
          <w:tab w:val="left" w:pos="1440"/>
          <w:tab w:val="left" w:pos="3636"/>
        </w:tabs>
        <w:spacing w:after="0" w:line="240" w:lineRule="auto"/>
        <w:ind w:right="72"/>
        <w:jc w:val="both"/>
        <w:rPr>
          <w:rFonts w:ascii="Times New Roman" w:eastAsia="Times New Roman" w:hAnsi="Times New Roman" w:cs="Times New Roman"/>
          <w:sz w:val="24"/>
          <w:szCs w:val="24"/>
        </w:rPr>
      </w:pPr>
      <w:r w:rsidRPr="0002487A">
        <w:rPr>
          <w:rFonts w:ascii="Times New Roman" w:eastAsia="Times New Roman" w:hAnsi="Times New Roman" w:cs="Times New Roman"/>
          <w:bCs/>
          <w:sz w:val="24"/>
          <w:szCs w:val="24"/>
        </w:rPr>
        <w:t>Forma szkolenia</w:t>
      </w:r>
      <w:r w:rsidR="00E15A54" w:rsidRPr="0002487A">
        <w:rPr>
          <w:rFonts w:ascii="Times New Roman" w:eastAsia="Times New Roman" w:hAnsi="Times New Roman" w:cs="Times New Roman"/>
          <w:sz w:val="24"/>
          <w:szCs w:val="24"/>
        </w:rPr>
        <w:t xml:space="preserve">: </w:t>
      </w:r>
      <w:r w:rsidRPr="0002487A">
        <w:rPr>
          <w:rFonts w:ascii="Times New Roman" w:eastAsiaTheme="minorHAnsi" w:hAnsi="Times New Roman" w:cs="Times New Roman"/>
          <w:sz w:val="24"/>
          <w:szCs w:val="24"/>
          <w:lang w:eastAsia="en-US"/>
        </w:rPr>
        <w:t>wykład, zajęcia praktyczne z elementami warsztatów</w:t>
      </w:r>
      <w:r w:rsidR="00E15A54" w:rsidRPr="0002487A">
        <w:rPr>
          <w:rFonts w:ascii="Times New Roman" w:eastAsiaTheme="minorHAnsi" w:hAnsi="Times New Roman" w:cs="Times New Roman"/>
          <w:sz w:val="24"/>
          <w:szCs w:val="24"/>
          <w:lang w:eastAsia="en-US"/>
        </w:rPr>
        <w:t>.</w:t>
      </w:r>
    </w:p>
    <w:p w:rsidR="00B41A39" w:rsidRPr="0002487A" w:rsidRDefault="009B4A18" w:rsidP="00CC7C20">
      <w:pPr>
        <w:numPr>
          <w:ilvl w:val="6"/>
          <w:numId w:val="6"/>
        </w:numPr>
        <w:autoSpaceDE w:val="0"/>
        <w:autoSpaceDN w:val="0"/>
        <w:adjustRightInd w:val="0"/>
        <w:spacing w:after="0" w:line="240" w:lineRule="auto"/>
        <w:rPr>
          <w:rFonts w:ascii="Times New Roman" w:eastAsiaTheme="minorHAnsi" w:hAnsi="Times New Roman" w:cs="Times New Roman"/>
          <w:bCs/>
          <w:sz w:val="24"/>
          <w:szCs w:val="24"/>
          <w:lang w:eastAsia="en-US"/>
        </w:rPr>
      </w:pPr>
      <w:r w:rsidRPr="0002487A">
        <w:rPr>
          <w:rFonts w:ascii="Times New Roman" w:eastAsiaTheme="minorHAnsi" w:hAnsi="Times New Roman" w:cs="Times New Roman"/>
          <w:bCs/>
          <w:sz w:val="24"/>
          <w:szCs w:val="24"/>
          <w:lang w:eastAsia="en-US"/>
        </w:rPr>
        <w:t>Liczba uczestników: 48</w:t>
      </w:r>
      <w:r w:rsidR="00B41A39" w:rsidRPr="0002487A">
        <w:rPr>
          <w:rFonts w:ascii="Times New Roman" w:eastAsiaTheme="minorHAnsi" w:hAnsi="Times New Roman" w:cs="Times New Roman"/>
          <w:bCs/>
          <w:sz w:val="24"/>
          <w:szCs w:val="24"/>
          <w:lang w:eastAsia="en-US"/>
        </w:rPr>
        <w:t xml:space="preserve"> </w:t>
      </w:r>
      <w:r w:rsidR="006B4B95" w:rsidRPr="0002487A">
        <w:rPr>
          <w:rFonts w:ascii="Times New Roman" w:eastAsiaTheme="minorHAnsi" w:hAnsi="Times New Roman" w:cs="Times New Roman"/>
          <w:bCs/>
          <w:sz w:val="24"/>
          <w:szCs w:val="24"/>
          <w:lang w:eastAsia="en-US"/>
        </w:rPr>
        <w:t xml:space="preserve"> </w:t>
      </w:r>
      <w:r w:rsidR="00B41A39" w:rsidRPr="0002487A">
        <w:rPr>
          <w:rFonts w:ascii="Times New Roman" w:eastAsiaTheme="minorHAnsi" w:hAnsi="Times New Roman" w:cs="Times New Roman"/>
          <w:bCs/>
          <w:sz w:val="24"/>
          <w:szCs w:val="24"/>
          <w:lang w:eastAsia="en-US"/>
        </w:rPr>
        <w:t>uczniów</w:t>
      </w:r>
    </w:p>
    <w:p w:rsidR="00B41A39" w:rsidRPr="0002487A" w:rsidRDefault="009B4A18" w:rsidP="00B41A39">
      <w:pPr>
        <w:tabs>
          <w:tab w:val="left" w:pos="3636"/>
        </w:tabs>
        <w:spacing w:after="0" w:line="240" w:lineRule="auto"/>
        <w:ind w:left="708" w:right="72"/>
        <w:jc w:val="both"/>
        <w:rPr>
          <w:rFonts w:ascii="Times New Roman" w:eastAsia="Times New Roman" w:hAnsi="Times New Roman" w:cs="Times New Roman"/>
          <w:sz w:val="24"/>
          <w:szCs w:val="24"/>
        </w:rPr>
      </w:pPr>
      <w:r w:rsidRPr="0002487A">
        <w:rPr>
          <w:rFonts w:ascii="Times New Roman" w:eastAsia="Times New Roman" w:hAnsi="Times New Roman" w:cs="Times New Roman"/>
          <w:sz w:val="24"/>
          <w:szCs w:val="24"/>
        </w:rPr>
        <w:t>6</w:t>
      </w:r>
      <w:r w:rsidR="006B4B95" w:rsidRPr="0002487A">
        <w:rPr>
          <w:rFonts w:ascii="Times New Roman" w:eastAsia="Times New Roman" w:hAnsi="Times New Roman" w:cs="Times New Roman"/>
          <w:sz w:val="24"/>
          <w:szCs w:val="24"/>
        </w:rPr>
        <w:t xml:space="preserve"> </w:t>
      </w:r>
      <w:r w:rsidR="00E15A54" w:rsidRPr="0002487A">
        <w:rPr>
          <w:rFonts w:ascii="Times New Roman" w:eastAsia="Times New Roman" w:hAnsi="Times New Roman" w:cs="Times New Roman"/>
          <w:sz w:val="24"/>
          <w:szCs w:val="24"/>
        </w:rPr>
        <w:t xml:space="preserve"> grup x 8</w:t>
      </w:r>
      <w:r w:rsidR="00B41A39" w:rsidRPr="0002487A">
        <w:rPr>
          <w:rFonts w:ascii="Times New Roman" w:eastAsia="Times New Roman" w:hAnsi="Times New Roman" w:cs="Times New Roman"/>
          <w:sz w:val="24"/>
          <w:szCs w:val="24"/>
        </w:rPr>
        <w:t xml:space="preserve"> osób</w:t>
      </w:r>
      <w:r w:rsidR="00E15A54" w:rsidRPr="0002487A">
        <w:rPr>
          <w:rFonts w:ascii="Times New Roman" w:eastAsia="Times New Roman" w:hAnsi="Times New Roman" w:cs="Times New Roman"/>
          <w:sz w:val="24"/>
          <w:szCs w:val="24"/>
        </w:rPr>
        <w:t>.</w:t>
      </w:r>
    </w:p>
    <w:p w:rsidR="00B41A39" w:rsidRPr="00E15A54" w:rsidRDefault="00B41A39" w:rsidP="00CC7C20">
      <w:pPr>
        <w:numPr>
          <w:ilvl w:val="6"/>
          <w:numId w:val="6"/>
        </w:num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Grupa docelowa</w:t>
      </w:r>
      <w:r w:rsidR="00E15A54">
        <w:rPr>
          <w:rFonts w:ascii="Times New Roman" w:eastAsiaTheme="minorHAnsi" w:hAnsi="Times New Roman" w:cs="Times New Roman"/>
          <w:bCs/>
          <w:color w:val="000000"/>
          <w:sz w:val="24"/>
          <w:szCs w:val="24"/>
          <w:lang w:eastAsia="en-US"/>
        </w:rPr>
        <w:t xml:space="preserve">: </w:t>
      </w:r>
      <w:r w:rsidRPr="00E15A54">
        <w:rPr>
          <w:rFonts w:ascii="Times New Roman" w:eastAsiaTheme="minorHAnsi" w:hAnsi="Times New Roman" w:cs="Times New Roman"/>
          <w:bCs/>
          <w:color w:val="000000"/>
          <w:sz w:val="24"/>
          <w:szCs w:val="24"/>
          <w:lang w:eastAsia="en-US"/>
        </w:rPr>
        <w:t>uczestnikami szkolenia są uczniowie</w:t>
      </w:r>
      <w:r w:rsidRPr="00E15A54">
        <w:rPr>
          <w:rFonts w:ascii="Times New Roman" w:eastAsiaTheme="minorHAnsi" w:hAnsi="Times New Roman" w:cs="Times New Roman"/>
          <w:color w:val="000000"/>
          <w:sz w:val="24"/>
          <w:szCs w:val="24"/>
          <w:lang w:eastAsia="en-US"/>
        </w:rPr>
        <w:t xml:space="preserve"> Zachodniopomorskiego Centrum Edukacji Morskiej i Politechnicznej w Szczecinie kształcący się w zawodach: </w:t>
      </w:r>
      <w:r w:rsidR="00E15A54">
        <w:rPr>
          <w:rFonts w:ascii="Times New Roman" w:eastAsiaTheme="minorHAnsi" w:hAnsi="Times New Roman" w:cs="Times New Roman"/>
          <w:b/>
          <w:color w:val="000000"/>
          <w:sz w:val="24"/>
          <w:szCs w:val="24"/>
          <w:lang w:eastAsia="en-US"/>
        </w:rPr>
        <w:t>technik nawigator morski oraz technik żeglugi śródlądowej</w:t>
      </w:r>
      <w:r w:rsidRPr="00E15A54">
        <w:rPr>
          <w:rFonts w:ascii="Times New Roman" w:eastAsiaTheme="minorHAnsi" w:hAnsi="Times New Roman" w:cs="Times New Roman"/>
          <w:bCs/>
          <w:color w:val="000000"/>
          <w:sz w:val="24"/>
          <w:szCs w:val="24"/>
          <w:lang w:eastAsia="en-US"/>
        </w:rPr>
        <w:t>, chcący zdobyć dodatkowe kwalifikacje.</w:t>
      </w:r>
    </w:p>
    <w:p w:rsidR="00B41A39" w:rsidRPr="00B41A39" w:rsidRDefault="00B41A39" w:rsidP="00CC7C20">
      <w:pPr>
        <w:numPr>
          <w:ilvl w:val="6"/>
          <w:numId w:val="6"/>
        </w:num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Zapewnienie szkoleniowców</w:t>
      </w:r>
    </w:p>
    <w:p w:rsidR="00B41A39" w:rsidRPr="00B41A39" w:rsidRDefault="00B41A39" w:rsidP="009B4A18">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 xml:space="preserve">Wykonawca musi dysponować odpowiednio wykwalifikowaną kadrą, której powierzy realizację przedmiotu zamówienia – </w:t>
      </w:r>
      <w:r w:rsidR="00E15A54" w:rsidRPr="00FE732A">
        <w:rPr>
          <w:rFonts w:ascii="Times New Roman" w:hAnsi="Times New Roman" w:cs="Times New Roman"/>
          <w:sz w:val="24"/>
          <w:szCs w:val="24"/>
        </w:rPr>
        <w:t>Zajęcia pozalekcyjne - język niemiecki branżowy</w:t>
      </w:r>
      <w:r w:rsidRPr="00B41A39">
        <w:rPr>
          <w:rFonts w:ascii="Times New Roman" w:eastAsiaTheme="minorHAnsi" w:hAnsi="Times New Roman" w:cs="Times New Roman"/>
          <w:bCs/>
          <w:color w:val="000000"/>
          <w:sz w:val="24"/>
          <w:szCs w:val="24"/>
          <w:lang w:eastAsia="en-US"/>
        </w:rPr>
        <w:t>. Nie ma obowiązku prowadzenia szkoleń przez jedną i tę samą osobę dla wszystkich grup.</w:t>
      </w:r>
    </w:p>
    <w:p w:rsidR="00B41A39" w:rsidRPr="00B41A39" w:rsidRDefault="00B41A39" w:rsidP="00B41A39">
      <w:pPr>
        <w:autoSpaceDE w:val="0"/>
        <w:autoSpaceDN w:val="0"/>
        <w:adjustRightInd w:val="0"/>
        <w:spacing w:after="0" w:line="240" w:lineRule="auto"/>
        <w:ind w:left="708"/>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Wymagania wobec kadry szkoleniowej:</w:t>
      </w:r>
    </w:p>
    <w:p w:rsidR="00B41A39" w:rsidRPr="00B41A39" w:rsidRDefault="00B41A39" w:rsidP="00CC7C20">
      <w:pPr>
        <w:numPr>
          <w:ilvl w:val="0"/>
          <w:numId w:val="23"/>
        </w:num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41A39">
        <w:rPr>
          <w:rFonts w:ascii="Times New Roman" w:eastAsiaTheme="minorHAnsi" w:hAnsi="Times New Roman" w:cs="Times New Roman"/>
          <w:bCs/>
          <w:sz w:val="24"/>
          <w:szCs w:val="24"/>
          <w:lang w:eastAsia="en-US"/>
        </w:rPr>
        <w:t>wykształcenie i/lub kwalifikacje w kierunku związanym z prowadzonym szkoleniem/kursem.</w:t>
      </w:r>
    </w:p>
    <w:p w:rsidR="00B41A39" w:rsidRPr="00B41A39" w:rsidRDefault="00B41A39" w:rsidP="00B41A39">
      <w:pPr>
        <w:autoSpaceDE w:val="0"/>
        <w:autoSpaceDN w:val="0"/>
        <w:adjustRightInd w:val="0"/>
        <w:spacing w:after="0" w:line="240" w:lineRule="auto"/>
        <w:ind w:left="426"/>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7) Program szkolenia</w:t>
      </w:r>
    </w:p>
    <w:p w:rsidR="00803A10" w:rsidRDefault="00B41A39" w:rsidP="00CC7C20">
      <w:pPr>
        <w:numPr>
          <w:ilvl w:val="1"/>
          <w:numId w:val="25"/>
        </w:numPr>
        <w:tabs>
          <w:tab w:val="num" w:pos="1418"/>
        </w:tabs>
        <w:autoSpaceDE w:val="0"/>
        <w:autoSpaceDN w:val="0"/>
        <w:adjustRightInd w:val="0"/>
        <w:spacing w:after="0" w:line="240" w:lineRule="auto"/>
        <w:ind w:left="1418" w:hanging="284"/>
        <w:jc w:val="both"/>
        <w:rPr>
          <w:rFonts w:ascii="Times New Roman" w:eastAsiaTheme="minorHAnsi" w:hAnsi="Times New Roman" w:cs="Times New Roman"/>
          <w:bCs/>
          <w:color w:val="000000"/>
          <w:sz w:val="24"/>
          <w:szCs w:val="24"/>
          <w:lang w:eastAsia="en-US"/>
        </w:rPr>
      </w:pPr>
      <w:r w:rsidRPr="00B41A39">
        <w:rPr>
          <w:rFonts w:ascii="Times New Roman" w:eastAsiaTheme="minorHAnsi" w:hAnsi="Times New Roman" w:cs="Times New Roman"/>
          <w:bCs/>
          <w:color w:val="000000"/>
          <w:sz w:val="24"/>
          <w:szCs w:val="24"/>
          <w:lang w:eastAsia="en-US"/>
        </w:rPr>
        <w:t>Przygotowanie przez Wykonawcę szczegółowych z rozpisaniem na godziny programów szkoleń/kursów i dostarczenie ich na 5 dni robocze przed realizacją zamówienia do akceptacji przez Zamawiającego. Zamawiający zastrzega sobie możliwość korekty przedstawionych dokumentów;</w:t>
      </w:r>
    </w:p>
    <w:p w:rsidR="00803A10" w:rsidRDefault="00B41A39" w:rsidP="00CC7C20">
      <w:pPr>
        <w:numPr>
          <w:ilvl w:val="1"/>
          <w:numId w:val="25"/>
        </w:numPr>
        <w:tabs>
          <w:tab w:val="num" w:pos="1418"/>
        </w:tabs>
        <w:autoSpaceDE w:val="0"/>
        <w:autoSpaceDN w:val="0"/>
        <w:adjustRightInd w:val="0"/>
        <w:spacing w:after="0" w:line="240" w:lineRule="auto"/>
        <w:ind w:left="1418" w:hanging="284"/>
        <w:jc w:val="both"/>
        <w:rPr>
          <w:rFonts w:ascii="Times New Roman" w:eastAsiaTheme="minorHAnsi" w:hAnsi="Times New Roman" w:cs="Times New Roman"/>
          <w:bCs/>
          <w:color w:val="000000"/>
          <w:sz w:val="24"/>
          <w:szCs w:val="24"/>
          <w:lang w:eastAsia="en-US"/>
        </w:rPr>
      </w:pPr>
      <w:r w:rsidRPr="00803A10">
        <w:rPr>
          <w:rFonts w:ascii="Times New Roman" w:eastAsiaTheme="minorHAnsi" w:hAnsi="Times New Roman" w:cs="Times New Roman"/>
          <w:bCs/>
          <w:color w:val="000000"/>
          <w:sz w:val="24"/>
          <w:szCs w:val="24"/>
          <w:lang w:eastAsia="en-US"/>
        </w:rPr>
        <w:t>Programy szkoleń/kursów powinny zawierać informacje dotyczące tematyki prowadzonych szkoleń/kursów z podziałem na zajęcia teoretyczne i praktyczne. Program szkoleń powinien zawierać również informacje dotyczące wiedzy i umiejętności jakie zdobędą uczestnicy po zakończeniu danego szkolenia/kursu, a w szczególności:</w:t>
      </w:r>
    </w:p>
    <w:p w:rsidR="00CF298A" w:rsidRPr="00803A10" w:rsidRDefault="00CF298A" w:rsidP="00CF298A">
      <w:pPr>
        <w:tabs>
          <w:tab w:val="num" w:pos="2160"/>
        </w:tabs>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p>
    <w:p w:rsidR="00B41A39" w:rsidRPr="00803A10" w:rsidRDefault="00803A10" w:rsidP="00CC7C20">
      <w:pPr>
        <w:pStyle w:val="Akapitzlist"/>
        <w:numPr>
          <w:ilvl w:val="0"/>
          <w:numId w:val="38"/>
        </w:num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803A10">
        <w:rPr>
          <w:rFonts w:ascii="Times New Roman" w:hAnsi="Times New Roman" w:cs="Times New Roman"/>
          <w:sz w:val="24"/>
          <w:szCs w:val="24"/>
        </w:rPr>
        <w:t>podstawowe zastosowanie komunikacji w morskim środowisku międzynarodowym z uwzględnieniem branżowego języka fachowego: zwroty, BHP, instrukcje i budowa urządzeń – podstawowe nazewnictwo.</w:t>
      </w:r>
    </w:p>
    <w:p w:rsidR="00B41A39" w:rsidRPr="00B41A39" w:rsidRDefault="00B41A39" w:rsidP="00B41A39">
      <w:pPr>
        <w:spacing w:after="0" w:line="360" w:lineRule="auto"/>
        <w:ind w:left="1134"/>
        <w:rPr>
          <w:rFonts w:ascii="Times New Roman" w:eastAsia="Times New Roman" w:hAnsi="Times New Roman" w:cs="Times New Roman"/>
          <w:sz w:val="24"/>
          <w:szCs w:val="24"/>
        </w:rPr>
      </w:pPr>
      <w:r w:rsidRPr="00803A10">
        <w:rPr>
          <w:rFonts w:ascii="Times New Roman" w:eastAsia="Times New Roman" w:hAnsi="Times New Roman" w:cs="Times New Roman"/>
          <w:bCs/>
          <w:sz w:val="24"/>
          <w:szCs w:val="24"/>
        </w:rPr>
        <w:t>c) Wykonawca</w:t>
      </w:r>
      <w:r w:rsidRPr="00B41A39">
        <w:rPr>
          <w:rFonts w:ascii="Times New Roman" w:eastAsia="Times New Roman" w:hAnsi="Times New Roman" w:cs="Times New Roman"/>
          <w:bCs/>
          <w:sz w:val="24"/>
          <w:szCs w:val="24"/>
        </w:rPr>
        <w:t xml:space="preserve"> wystawi uczestnikom szkolenia/kursu certyfikaty/zaświadczenia/świadectwa ukończ</w:t>
      </w:r>
      <w:r w:rsidR="00803A10">
        <w:rPr>
          <w:rFonts w:ascii="Times New Roman" w:eastAsia="Times New Roman" w:hAnsi="Times New Roman" w:cs="Times New Roman"/>
          <w:bCs/>
          <w:sz w:val="24"/>
          <w:szCs w:val="24"/>
        </w:rPr>
        <w:t>enia kursu i zdobytych kompeten</w:t>
      </w:r>
      <w:r w:rsidRPr="00B41A39">
        <w:rPr>
          <w:rFonts w:ascii="Times New Roman" w:eastAsia="Times New Roman" w:hAnsi="Times New Roman" w:cs="Times New Roman"/>
          <w:bCs/>
          <w:sz w:val="24"/>
          <w:szCs w:val="24"/>
        </w:rPr>
        <w:t>cji.</w:t>
      </w:r>
    </w:p>
    <w:p w:rsidR="00B41A39" w:rsidRPr="00B41A39" w:rsidRDefault="00B41A39" w:rsidP="00B41A39">
      <w:pPr>
        <w:tabs>
          <w:tab w:val="left" w:pos="3636"/>
        </w:tabs>
        <w:spacing w:after="0" w:line="240" w:lineRule="auto"/>
        <w:ind w:left="851" w:right="72" w:hanging="567"/>
        <w:jc w:val="both"/>
        <w:rPr>
          <w:rFonts w:ascii="Times New Roman" w:eastAsia="Times New Roman" w:hAnsi="Times New Roman" w:cs="Times New Roman"/>
          <w:bCs/>
          <w:sz w:val="24"/>
          <w:szCs w:val="24"/>
        </w:rPr>
      </w:pPr>
      <w:r w:rsidRPr="00B41A39">
        <w:rPr>
          <w:rFonts w:ascii="Times New Roman" w:eastAsia="Times New Roman" w:hAnsi="Times New Roman" w:cs="Times New Roman"/>
          <w:bCs/>
          <w:sz w:val="24"/>
          <w:szCs w:val="24"/>
        </w:rPr>
        <w:t>8)   Czas trwania i miejsce szkolenia</w:t>
      </w:r>
      <w:r w:rsidR="00803A10">
        <w:rPr>
          <w:rFonts w:ascii="Times New Roman" w:eastAsia="Times New Roman" w:hAnsi="Times New Roman" w:cs="Times New Roman"/>
          <w:bCs/>
          <w:sz w:val="24"/>
          <w:szCs w:val="24"/>
        </w:rPr>
        <w:t>:</w:t>
      </w:r>
    </w:p>
    <w:p w:rsidR="00B41A39" w:rsidRPr="00B41A39" w:rsidRDefault="00B41A39" w:rsidP="00CC7C20">
      <w:pPr>
        <w:numPr>
          <w:ilvl w:val="3"/>
          <w:numId w:val="30"/>
        </w:numPr>
        <w:spacing w:after="0" w:line="240" w:lineRule="auto"/>
        <w:ind w:left="851" w:right="72"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Miejsce przeprowadzenia szkolenia: sale szkoleniowe Zamawiającego, wyposażone w sprzęt potrzebny do przeprowadzenia kursu;</w:t>
      </w:r>
    </w:p>
    <w:p w:rsidR="00803A10" w:rsidRPr="00561798" w:rsidRDefault="00B41A39" w:rsidP="00561798">
      <w:pPr>
        <w:numPr>
          <w:ilvl w:val="3"/>
          <w:numId w:val="30"/>
        </w:numPr>
        <w:tabs>
          <w:tab w:val="left" w:pos="851"/>
        </w:tabs>
        <w:spacing w:after="0" w:line="240" w:lineRule="auto"/>
        <w:ind w:left="851" w:right="72"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Czas:</w:t>
      </w:r>
    </w:p>
    <w:p w:rsidR="00803A10" w:rsidRPr="0002487A" w:rsidRDefault="00561798" w:rsidP="00803A10">
      <w:pPr>
        <w:tabs>
          <w:tab w:val="left" w:pos="216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487A" w:rsidRPr="0002487A">
        <w:rPr>
          <w:rFonts w:ascii="Times New Roman" w:eastAsia="Times New Roman" w:hAnsi="Times New Roman" w:cs="Times New Roman"/>
          <w:sz w:val="24"/>
          <w:szCs w:val="24"/>
        </w:rPr>
        <w:t>- 20 dni od dnia 13.11</w:t>
      </w:r>
      <w:r w:rsidR="00803A10" w:rsidRPr="0002487A">
        <w:rPr>
          <w:rFonts w:ascii="Times New Roman" w:eastAsia="Times New Roman" w:hAnsi="Times New Roman" w:cs="Times New Roman"/>
          <w:sz w:val="24"/>
          <w:szCs w:val="24"/>
        </w:rPr>
        <w:t>.2019</w:t>
      </w:r>
      <w:r w:rsidR="00E15A54" w:rsidRPr="0002487A">
        <w:rPr>
          <w:rFonts w:ascii="Times New Roman" w:eastAsia="Times New Roman" w:hAnsi="Times New Roman" w:cs="Times New Roman"/>
          <w:sz w:val="24"/>
          <w:szCs w:val="24"/>
        </w:rPr>
        <w:t xml:space="preserve"> r. przy usługach p</w:t>
      </w:r>
      <w:r w:rsidR="00803A10" w:rsidRPr="0002487A">
        <w:rPr>
          <w:rFonts w:ascii="Times New Roman" w:eastAsia="Times New Roman" w:hAnsi="Times New Roman" w:cs="Times New Roman"/>
          <w:sz w:val="24"/>
          <w:szCs w:val="24"/>
        </w:rPr>
        <w:t>rzewidzianych w IV kwartale 2019</w:t>
      </w:r>
      <w:r w:rsidR="00E15A54" w:rsidRPr="0002487A">
        <w:rPr>
          <w:rFonts w:ascii="Times New Roman" w:eastAsia="Times New Roman" w:hAnsi="Times New Roman" w:cs="Times New Roman"/>
          <w:sz w:val="24"/>
          <w:szCs w:val="24"/>
        </w:rPr>
        <w:t xml:space="preserve"> r</w:t>
      </w:r>
      <w:r w:rsidR="0002487A" w:rsidRPr="0002487A">
        <w:rPr>
          <w:rFonts w:ascii="Times New Roman" w:eastAsia="Times New Roman" w:hAnsi="Times New Roman" w:cs="Times New Roman"/>
          <w:sz w:val="24"/>
          <w:szCs w:val="24"/>
        </w:rPr>
        <w:t>.</w:t>
      </w:r>
    </w:p>
    <w:p w:rsidR="00803A10" w:rsidRPr="0002487A" w:rsidRDefault="00803A10" w:rsidP="00803A10">
      <w:pPr>
        <w:tabs>
          <w:tab w:val="left" w:pos="2160"/>
        </w:tabs>
        <w:spacing w:after="0" w:line="240" w:lineRule="auto"/>
        <w:ind w:right="72"/>
        <w:jc w:val="both"/>
        <w:rPr>
          <w:rFonts w:ascii="Times New Roman" w:eastAsia="Times New Roman" w:hAnsi="Times New Roman" w:cs="Times New Roman"/>
          <w:sz w:val="24"/>
          <w:szCs w:val="24"/>
        </w:rPr>
      </w:pPr>
      <w:r w:rsidRPr="0002487A">
        <w:rPr>
          <w:rFonts w:ascii="Times New Roman" w:eastAsia="Times New Roman" w:hAnsi="Times New Roman" w:cs="Times New Roman"/>
          <w:sz w:val="24"/>
          <w:szCs w:val="24"/>
        </w:rPr>
        <w:tab/>
        <w:t>- 20 dni od dnia 01.01.2020</w:t>
      </w:r>
      <w:r w:rsidR="00E15A54" w:rsidRPr="0002487A">
        <w:rPr>
          <w:rFonts w:ascii="Times New Roman" w:eastAsia="Times New Roman" w:hAnsi="Times New Roman" w:cs="Times New Roman"/>
          <w:sz w:val="24"/>
          <w:szCs w:val="24"/>
        </w:rPr>
        <w:t xml:space="preserve"> r. przy usługach </w:t>
      </w:r>
      <w:r w:rsidRPr="0002487A">
        <w:rPr>
          <w:rFonts w:ascii="Times New Roman" w:eastAsia="Times New Roman" w:hAnsi="Times New Roman" w:cs="Times New Roman"/>
          <w:sz w:val="24"/>
          <w:szCs w:val="24"/>
        </w:rPr>
        <w:t>przewidzianych w I kwartale 2020</w:t>
      </w:r>
      <w:r w:rsidR="00E15A54" w:rsidRPr="0002487A">
        <w:rPr>
          <w:rFonts w:ascii="Times New Roman" w:eastAsia="Times New Roman" w:hAnsi="Times New Roman" w:cs="Times New Roman"/>
          <w:sz w:val="24"/>
          <w:szCs w:val="24"/>
        </w:rPr>
        <w:t xml:space="preserve"> r.,</w:t>
      </w:r>
    </w:p>
    <w:p w:rsidR="00E15A54" w:rsidRPr="0002487A" w:rsidRDefault="00803A10" w:rsidP="00803A10">
      <w:pPr>
        <w:tabs>
          <w:tab w:val="left" w:pos="2160"/>
        </w:tabs>
        <w:spacing w:after="0" w:line="240" w:lineRule="auto"/>
        <w:ind w:right="72"/>
        <w:jc w:val="both"/>
        <w:rPr>
          <w:rFonts w:ascii="Times New Roman" w:eastAsia="Times New Roman" w:hAnsi="Times New Roman" w:cs="Times New Roman"/>
          <w:sz w:val="24"/>
          <w:szCs w:val="24"/>
        </w:rPr>
      </w:pPr>
      <w:r w:rsidRPr="0002487A">
        <w:rPr>
          <w:rFonts w:ascii="Times New Roman" w:eastAsia="Times New Roman" w:hAnsi="Times New Roman" w:cs="Times New Roman"/>
          <w:sz w:val="24"/>
          <w:szCs w:val="24"/>
        </w:rPr>
        <w:tab/>
        <w:t>- 20 dni od dnia 01.04.2020</w:t>
      </w:r>
      <w:r w:rsidR="00E15A54" w:rsidRPr="0002487A">
        <w:rPr>
          <w:rFonts w:ascii="Times New Roman" w:eastAsia="Times New Roman" w:hAnsi="Times New Roman" w:cs="Times New Roman"/>
          <w:sz w:val="24"/>
          <w:szCs w:val="24"/>
        </w:rPr>
        <w:t xml:space="preserve"> r. przy usługach p</w:t>
      </w:r>
      <w:r w:rsidRPr="0002487A">
        <w:rPr>
          <w:rFonts w:ascii="Times New Roman" w:eastAsia="Times New Roman" w:hAnsi="Times New Roman" w:cs="Times New Roman"/>
          <w:sz w:val="24"/>
          <w:szCs w:val="24"/>
        </w:rPr>
        <w:t>rzewidzianych w II kwartale 2020</w:t>
      </w:r>
      <w:r w:rsidR="00E15A54" w:rsidRPr="0002487A">
        <w:rPr>
          <w:rFonts w:ascii="Times New Roman" w:eastAsia="Times New Roman" w:hAnsi="Times New Roman" w:cs="Times New Roman"/>
          <w:sz w:val="24"/>
          <w:szCs w:val="24"/>
        </w:rPr>
        <w:t xml:space="preserve"> r.,</w:t>
      </w:r>
    </w:p>
    <w:p w:rsidR="00B41A39" w:rsidRPr="00803A10" w:rsidRDefault="00B41A39" w:rsidP="00803A10">
      <w:pPr>
        <w:tabs>
          <w:tab w:val="left" w:pos="1560"/>
        </w:tabs>
        <w:spacing w:after="0" w:line="269" w:lineRule="exact"/>
        <w:ind w:right="226"/>
        <w:jc w:val="both"/>
        <w:rPr>
          <w:rFonts w:ascii="Times New Roman" w:eastAsia="Times New Roman" w:hAnsi="Times New Roman" w:cs="Times New Roman"/>
          <w:sz w:val="24"/>
          <w:szCs w:val="24"/>
        </w:rPr>
      </w:pPr>
    </w:p>
    <w:p w:rsidR="00B41A39" w:rsidRPr="00B41A39" w:rsidRDefault="00B41A39" w:rsidP="00CC7C20">
      <w:pPr>
        <w:numPr>
          <w:ilvl w:val="0"/>
          <w:numId w:val="31"/>
        </w:numPr>
        <w:tabs>
          <w:tab w:val="num" w:pos="851"/>
          <w:tab w:val="left" w:pos="1560"/>
          <w:tab w:val="left" w:pos="3636"/>
        </w:tabs>
        <w:spacing w:after="0" w:line="240" w:lineRule="auto"/>
        <w:ind w:left="851" w:right="72"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Zamawiający wymaga, aby szkole</w:t>
      </w:r>
      <w:r w:rsidR="004D70B5">
        <w:rPr>
          <w:rFonts w:ascii="Times New Roman" w:eastAsia="Times New Roman" w:hAnsi="Times New Roman" w:cs="Times New Roman"/>
          <w:sz w:val="24"/>
          <w:szCs w:val="24"/>
        </w:rPr>
        <w:t>nia odbywały się między godz. 14</w:t>
      </w:r>
      <w:r w:rsidRPr="00B41A39">
        <w:rPr>
          <w:rFonts w:ascii="Times New Roman" w:eastAsia="Times New Roman" w:hAnsi="Times New Roman" w:cs="Times New Roman"/>
          <w:sz w:val="24"/>
          <w:szCs w:val="24"/>
          <w:vertAlign w:val="superscript"/>
        </w:rPr>
        <w:t>30</w:t>
      </w:r>
      <w:r w:rsidRPr="00B41A39">
        <w:rPr>
          <w:rFonts w:ascii="Times New Roman" w:eastAsia="Times New Roman" w:hAnsi="Times New Roman" w:cs="Times New Roman"/>
          <w:sz w:val="24"/>
          <w:szCs w:val="24"/>
        </w:rPr>
        <w:t xml:space="preserve"> i trwały najpóźniej do godz. 19</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 xml:space="preserve"> w dni robocze oraz</w:t>
      </w:r>
      <w:r w:rsidR="004D70B5">
        <w:rPr>
          <w:rFonts w:ascii="Times New Roman" w:eastAsia="Times New Roman" w:hAnsi="Times New Roman" w:cs="Times New Roman"/>
          <w:sz w:val="24"/>
          <w:szCs w:val="24"/>
        </w:rPr>
        <w:t xml:space="preserve">/lub </w:t>
      </w:r>
      <w:r w:rsidRPr="00B41A39">
        <w:rPr>
          <w:rFonts w:ascii="Times New Roman" w:eastAsia="Times New Roman" w:hAnsi="Times New Roman" w:cs="Times New Roman"/>
          <w:sz w:val="24"/>
          <w:szCs w:val="24"/>
        </w:rPr>
        <w:t>w soboty między</w:t>
      </w:r>
      <w:r w:rsidR="004D70B5">
        <w:rPr>
          <w:rFonts w:ascii="Times New Roman" w:eastAsia="Times New Roman" w:hAnsi="Times New Roman" w:cs="Times New Roman"/>
          <w:sz w:val="24"/>
          <w:szCs w:val="24"/>
        </w:rPr>
        <w:t>:</w:t>
      </w:r>
      <w:r w:rsidRPr="00B41A39">
        <w:rPr>
          <w:rFonts w:ascii="Times New Roman" w:eastAsia="Times New Roman" w:hAnsi="Times New Roman" w:cs="Times New Roman"/>
          <w:sz w:val="24"/>
          <w:szCs w:val="24"/>
        </w:rPr>
        <w:t xml:space="preserve"> </w:t>
      </w:r>
      <w:smartTag w:uri="urn:schemas-microsoft-com:office:smarttags" w:element="metricconverter">
        <w:smartTagPr>
          <w:attr w:name="ProductID" w:val="800 a"/>
        </w:smartTagPr>
        <w:r w:rsidRPr="00B41A39">
          <w:rPr>
            <w:rFonts w:ascii="Times New Roman" w:eastAsia="Times New Roman" w:hAnsi="Times New Roman" w:cs="Times New Roman"/>
            <w:sz w:val="24"/>
            <w:szCs w:val="24"/>
          </w:rPr>
          <w:t>8</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 xml:space="preserve"> a</w:t>
        </w:r>
      </w:smartTag>
      <w:r w:rsidRPr="00B41A39">
        <w:rPr>
          <w:rFonts w:ascii="Times New Roman" w:eastAsia="Times New Roman" w:hAnsi="Times New Roman" w:cs="Times New Roman"/>
          <w:sz w:val="24"/>
          <w:szCs w:val="24"/>
        </w:rPr>
        <w:t xml:space="preserve"> 16</w:t>
      </w:r>
      <w:r w:rsidRPr="00B41A39">
        <w:rPr>
          <w:rFonts w:ascii="Times New Roman" w:eastAsia="Times New Roman" w:hAnsi="Times New Roman" w:cs="Times New Roman"/>
          <w:sz w:val="24"/>
          <w:szCs w:val="24"/>
          <w:vertAlign w:val="superscript"/>
        </w:rPr>
        <w:t>00</w:t>
      </w:r>
      <w:r w:rsidRPr="00B41A39">
        <w:rPr>
          <w:rFonts w:ascii="Times New Roman" w:eastAsia="Times New Roman" w:hAnsi="Times New Roman" w:cs="Times New Roman"/>
          <w:sz w:val="24"/>
          <w:szCs w:val="24"/>
        </w:rPr>
        <w:t>;</w:t>
      </w:r>
    </w:p>
    <w:p w:rsidR="00B41A39" w:rsidRPr="00B41A39" w:rsidRDefault="00B41A39" w:rsidP="00CC7C20">
      <w:pPr>
        <w:numPr>
          <w:ilvl w:val="0"/>
          <w:numId w:val="31"/>
        </w:numPr>
        <w:tabs>
          <w:tab w:val="num" w:pos="851"/>
          <w:tab w:val="left" w:pos="1560"/>
          <w:tab w:val="left" w:pos="3636"/>
        </w:tabs>
        <w:spacing w:after="0" w:line="240" w:lineRule="auto"/>
        <w:ind w:left="851" w:right="72" w:hanging="284"/>
        <w:jc w:val="both"/>
        <w:rPr>
          <w:rFonts w:ascii="Times New Roman" w:eastAsia="Times New Roman" w:hAnsi="Times New Roman" w:cs="Times New Roman"/>
          <w:bCs/>
          <w:sz w:val="24"/>
          <w:szCs w:val="24"/>
        </w:rPr>
      </w:pPr>
      <w:r w:rsidRPr="00B41A39">
        <w:rPr>
          <w:rFonts w:ascii="Times New Roman" w:eastAsia="Times New Roman" w:hAnsi="Times New Roman" w:cs="Times New Roman"/>
          <w:sz w:val="24"/>
          <w:szCs w:val="24"/>
        </w:rPr>
        <w:lastRenderedPageBreak/>
        <w:t>Wymiar godzin szkolenia n</w:t>
      </w:r>
      <w:r w:rsidR="004D70B5">
        <w:rPr>
          <w:rFonts w:ascii="Times New Roman" w:eastAsia="Times New Roman" w:hAnsi="Times New Roman" w:cs="Times New Roman"/>
          <w:sz w:val="24"/>
          <w:szCs w:val="24"/>
        </w:rPr>
        <w:t>a jednego uczestnika: 2</w:t>
      </w:r>
      <w:r w:rsidRPr="00B41A39">
        <w:rPr>
          <w:rFonts w:ascii="Times New Roman" w:eastAsia="Times New Roman" w:hAnsi="Times New Roman" w:cs="Times New Roman"/>
          <w:sz w:val="24"/>
          <w:szCs w:val="24"/>
        </w:rPr>
        <w:t>0 godz. wykładów i ćwiczeń.</w:t>
      </w:r>
    </w:p>
    <w:p w:rsidR="00782053" w:rsidRPr="0002487A" w:rsidRDefault="00B41A39" w:rsidP="00782053">
      <w:pPr>
        <w:numPr>
          <w:ilvl w:val="0"/>
          <w:numId w:val="31"/>
        </w:numPr>
        <w:tabs>
          <w:tab w:val="num" w:pos="851"/>
          <w:tab w:val="left" w:pos="3636"/>
        </w:tabs>
        <w:spacing w:after="0" w:line="240" w:lineRule="auto"/>
        <w:ind w:left="851" w:right="72"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Wykonawca jest zobowiązany do przygotowania szczegółowych z rozpisaniem</w:t>
      </w:r>
      <w:r w:rsidRPr="00B41A39">
        <w:rPr>
          <w:rFonts w:ascii="Times New Roman" w:eastAsia="Times New Roman" w:hAnsi="Times New Roman" w:cs="Times New Roman"/>
          <w:bCs/>
          <w:sz w:val="24"/>
          <w:szCs w:val="24"/>
        </w:rPr>
        <w:t xml:space="preserve"> na dni i godziny harmonogramów szkoleń/kursów poszczególnych grup i dostarczenie ich na 3 dni robocze przed realizacją zamówienia – szkolenia/kursu do akceptacji przez Zamawiającego. Zamawiający zastrzega sobie możliwość korekty przedstawionych dokumentów;</w:t>
      </w:r>
    </w:p>
    <w:p w:rsidR="00B41A39" w:rsidRDefault="00B41A39" w:rsidP="00CC7C20">
      <w:pPr>
        <w:numPr>
          <w:ilvl w:val="0"/>
          <w:numId w:val="31"/>
        </w:numPr>
        <w:tabs>
          <w:tab w:val="num" w:pos="851"/>
          <w:tab w:val="left" w:pos="3636"/>
        </w:tabs>
        <w:spacing w:after="0" w:line="240" w:lineRule="auto"/>
        <w:ind w:left="851" w:right="72"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Harmonogram zajęć powinien zawierać informacje dotyczące czasu i miejsca realizacji danego szkolenia/kursu. Harmonogram powinien zostać wydrukowany i rozdany uczestnikom szkolenia/kursu na pierwszych zajęciach;</w:t>
      </w:r>
    </w:p>
    <w:p w:rsidR="00E53B7A" w:rsidRPr="0002487A" w:rsidRDefault="00B41A39" w:rsidP="00CF298A">
      <w:pPr>
        <w:numPr>
          <w:ilvl w:val="0"/>
          <w:numId w:val="31"/>
        </w:numPr>
        <w:tabs>
          <w:tab w:val="num" w:pos="851"/>
          <w:tab w:val="left" w:pos="3636"/>
        </w:tabs>
        <w:spacing w:after="0" w:line="240" w:lineRule="auto"/>
        <w:ind w:left="851" w:right="72"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Tabelaryczny </w:t>
      </w:r>
      <w:r w:rsidR="004D70B5">
        <w:rPr>
          <w:rFonts w:ascii="Times New Roman" w:eastAsia="Times New Roman" w:hAnsi="Times New Roman" w:cs="Times New Roman"/>
          <w:sz w:val="24"/>
          <w:szCs w:val="24"/>
        </w:rPr>
        <w:t>plan szkoleń/kursu w latach 2019</w:t>
      </w:r>
      <w:r w:rsidRPr="00B41A39">
        <w:rPr>
          <w:rFonts w:ascii="Times New Roman" w:eastAsia="Times New Roman" w:hAnsi="Times New Roman" w:cs="Times New Roman"/>
          <w:sz w:val="24"/>
          <w:szCs w:val="24"/>
        </w:rPr>
        <w:t xml:space="preserve"> – 2020:</w:t>
      </w:r>
    </w:p>
    <w:p w:rsidR="00E53B7A" w:rsidRPr="00B41A39" w:rsidRDefault="00E53B7A" w:rsidP="00CF298A">
      <w:pPr>
        <w:tabs>
          <w:tab w:val="left" w:pos="3636"/>
        </w:tabs>
        <w:spacing w:after="0" w:line="240" w:lineRule="auto"/>
        <w:ind w:right="72"/>
        <w:jc w:val="both"/>
        <w:rPr>
          <w:rFonts w:ascii="Times New Roman" w:eastAsia="Times New Roman" w:hAnsi="Times New Roman" w:cs="Times New Roman"/>
          <w:sz w:val="24"/>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701"/>
        <w:gridCol w:w="1701"/>
        <w:gridCol w:w="1701"/>
        <w:gridCol w:w="1701"/>
        <w:gridCol w:w="1413"/>
      </w:tblGrid>
      <w:tr w:rsidR="004D70B5" w:rsidRPr="00B41A39" w:rsidTr="00834236">
        <w:trPr>
          <w:jc w:val="center"/>
        </w:trPr>
        <w:tc>
          <w:tcPr>
            <w:tcW w:w="65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4D70B5" w:rsidRPr="00B41A39" w:rsidRDefault="004D70B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w:t>
            </w:r>
            <w:r w:rsidRPr="00B41A39">
              <w:rPr>
                <w:rFonts w:ascii="Times New Roman" w:eastAsia="Times New Roman" w:hAnsi="Times New Roman" w:cs="Times New Roman"/>
                <w:b/>
                <w:sz w:val="24"/>
                <w:szCs w:val="24"/>
                <w:lang w:eastAsia="en-US"/>
              </w:rPr>
              <w:t xml:space="preserve"> 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4D70B5" w:rsidRPr="00B41A39" w:rsidRDefault="004D70B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w:t>
            </w:r>
            <w:r w:rsidRPr="00B41A39">
              <w:rPr>
                <w:rFonts w:ascii="Times New Roman" w:eastAsia="Times New Roman" w:hAnsi="Times New Roman" w:cs="Times New Roman"/>
                <w:b/>
                <w:sz w:val="24"/>
                <w:szCs w:val="24"/>
                <w:lang w:eastAsia="en-US"/>
              </w:rPr>
              <w:t xml:space="preserve"> r.</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4D70B5" w:rsidRPr="00B41A39" w:rsidRDefault="004D70B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RAZEM</w:t>
            </w:r>
          </w:p>
        </w:tc>
      </w:tr>
      <w:tr w:rsidR="004D70B5" w:rsidRPr="00B41A39" w:rsidTr="00561798">
        <w:trPr>
          <w:jc w:val="center"/>
        </w:trPr>
        <w:tc>
          <w:tcPr>
            <w:tcW w:w="1559" w:type="dxa"/>
            <w:tcBorders>
              <w:top w:val="single" w:sz="4" w:space="0" w:color="auto"/>
              <w:left w:val="single" w:sz="4" w:space="0" w:color="auto"/>
              <w:bottom w:val="single" w:sz="4" w:space="0" w:color="auto"/>
              <w:right w:val="single" w:sz="4" w:space="0" w:color="auto"/>
            </w:tcBorders>
            <w:shd w:val="clear" w:color="auto" w:fill="E6E6E6"/>
          </w:tcPr>
          <w:p w:rsidR="004D70B5" w:rsidRPr="00B41A39" w:rsidRDefault="004D70B5" w:rsidP="00834236">
            <w:pPr>
              <w:tabs>
                <w:tab w:val="left" w:pos="3636"/>
              </w:tabs>
              <w:spacing w:after="0" w:line="254" w:lineRule="auto"/>
              <w:jc w:val="center"/>
              <w:rPr>
                <w:rFonts w:ascii="Times New Roman" w:eastAsia="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4D70B5" w:rsidRPr="00B41A39" w:rsidRDefault="004D70B5" w:rsidP="00834236">
            <w:pPr>
              <w:tabs>
                <w:tab w:val="left" w:pos="3636"/>
              </w:tabs>
              <w:spacing w:after="0" w:line="254" w:lineRule="auto"/>
              <w:jc w:val="center"/>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D70B5" w:rsidRPr="00B41A39" w:rsidRDefault="004D70B5" w:rsidP="00834236">
            <w:pPr>
              <w:tabs>
                <w:tab w:val="left" w:pos="3636"/>
              </w:tabs>
              <w:spacing w:after="0" w:line="254" w:lineRule="auto"/>
              <w:jc w:val="center"/>
              <w:rPr>
                <w:rFonts w:ascii="Times New Roman" w:eastAsia="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D70B5" w:rsidRPr="00B41A39" w:rsidRDefault="004D70B5" w:rsidP="00834236">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IV kw.</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D70B5" w:rsidRPr="00B41A39" w:rsidRDefault="004D70B5" w:rsidP="00834236">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 kw.</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4D70B5" w:rsidRPr="00B41A39" w:rsidRDefault="004D70B5" w:rsidP="00834236">
            <w:pPr>
              <w:tabs>
                <w:tab w:val="left" w:pos="3636"/>
              </w:tabs>
              <w:spacing w:after="0" w:line="254" w:lineRule="auto"/>
              <w:jc w:val="center"/>
              <w:rPr>
                <w:rFonts w:ascii="Times New Roman" w:eastAsia="Times New Roman" w:hAnsi="Times New Roman" w:cs="Times New Roman"/>
                <w:b/>
                <w:sz w:val="24"/>
                <w:szCs w:val="24"/>
                <w:lang w:eastAsia="en-US"/>
              </w:rPr>
            </w:pPr>
            <w:r w:rsidRPr="00B41A39">
              <w:rPr>
                <w:rFonts w:ascii="Times New Roman" w:eastAsia="Times New Roman" w:hAnsi="Times New Roman" w:cs="Times New Roman"/>
                <w:b/>
                <w:sz w:val="24"/>
                <w:szCs w:val="24"/>
                <w:lang w:eastAsia="en-US"/>
              </w:rPr>
              <w:t>II kw.</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D70B5" w:rsidRPr="00B41A39" w:rsidRDefault="004D70B5" w:rsidP="00834236">
            <w:pPr>
              <w:spacing w:after="0" w:line="256" w:lineRule="auto"/>
              <w:rPr>
                <w:rFonts w:ascii="Times New Roman" w:eastAsia="Times New Roman" w:hAnsi="Times New Roman" w:cs="Times New Roman"/>
                <w:b/>
                <w:sz w:val="24"/>
                <w:szCs w:val="24"/>
                <w:lang w:eastAsia="en-US"/>
              </w:rPr>
            </w:pPr>
          </w:p>
        </w:tc>
      </w:tr>
      <w:tr w:rsidR="004D70B5" w:rsidRPr="00530682" w:rsidTr="00834236">
        <w:trPr>
          <w:jc w:val="center"/>
        </w:trPr>
        <w:tc>
          <w:tcPr>
            <w:tcW w:w="11335" w:type="dxa"/>
            <w:gridSpan w:val="7"/>
            <w:tcBorders>
              <w:top w:val="single" w:sz="4" w:space="0" w:color="auto"/>
              <w:left w:val="single" w:sz="4" w:space="0" w:color="auto"/>
              <w:bottom w:val="single" w:sz="4" w:space="0" w:color="auto"/>
              <w:right w:val="single" w:sz="4" w:space="0" w:color="auto"/>
            </w:tcBorders>
          </w:tcPr>
          <w:p w:rsidR="004D70B5" w:rsidRPr="0002487A" w:rsidRDefault="004D70B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Liczba uczestników</w:t>
            </w:r>
          </w:p>
        </w:tc>
      </w:tr>
      <w:tr w:rsidR="004D70B5" w:rsidRPr="00530682" w:rsidTr="00561798">
        <w:trPr>
          <w:jc w:val="center"/>
        </w:trPr>
        <w:tc>
          <w:tcPr>
            <w:tcW w:w="1559"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70B5" w:rsidRPr="0002487A" w:rsidRDefault="0002487A"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4D70B5" w:rsidRPr="0002487A" w:rsidRDefault="0002487A"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tcPr>
          <w:p w:rsidR="004D70B5" w:rsidRPr="0002487A" w:rsidRDefault="004D70B5"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16</w:t>
            </w:r>
          </w:p>
        </w:tc>
        <w:tc>
          <w:tcPr>
            <w:tcW w:w="1413" w:type="dxa"/>
            <w:tcBorders>
              <w:top w:val="single" w:sz="4" w:space="0" w:color="auto"/>
              <w:left w:val="single" w:sz="4" w:space="0" w:color="auto"/>
              <w:bottom w:val="single" w:sz="4" w:space="0" w:color="auto"/>
              <w:right w:val="single" w:sz="4" w:space="0" w:color="auto"/>
            </w:tcBorders>
            <w:hideMark/>
          </w:tcPr>
          <w:p w:rsidR="004D70B5" w:rsidRPr="0002487A" w:rsidRDefault="0056179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4</w:t>
            </w:r>
            <w:r w:rsidR="004D70B5" w:rsidRPr="0002487A">
              <w:rPr>
                <w:rFonts w:ascii="Times New Roman" w:eastAsia="Times New Roman" w:hAnsi="Times New Roman" w:cs="Times New Roman"/>
                <w:b/>
                <w:sz w:val="24"/>
                <w:szCs w:val="24"/>
                <w:lang w:eastAsia="en-US"/>
              </w:rPr>
              <w:t>8 osób</w:t>
            </w:r>
          </w:p>
        </w:tc>
      </w:tr>
      <w:tr w:rsidR="004D70B5" w:rsidRPr="00530682" w:rsidTr="00834236">
        <w:trPr>
          <w:jc w:val="center"/>
        </w:trPr>
        <w:tc>
          <w:tcPr>
            <w:tcW w:w="11335" w:type="dxa"/>
            <w:gridSpan w:val="7"/>
            <w:tcBorders>
              <w:top w:val="single" w:sz="4" w:space="0" w:color="auto"/>
              <w:left w:val="single" w:sz="4" w:space="0" w:color="auto"/>
              <w:bottom w:val="single" w:sz="4" w:space="0" w:color="auto"/>
              <w:right w:val="single" w:sz="4" w:space="0" w:color="auto"/>
            </w:tcBorders>
          </w:tcPr>
          <w:p w:rsidR="004D70B5" w:rsidRPr="0002487A" w:rsidRDefault="004D70B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Liczba grup</w:t>
            </w:r>
          </w:p>
        </w:tc>
      </w:tr>
      <w:tr w:rsidR="004D70B5" w:rsidRPr="00530682" w:rsidTr="00561798">
        <w:trPr>
          <w:jc w:val="center"/>
        </w:trPr>
        <w:tc>
          <w:tcPr>
            <w:tcW w:w="1559"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70B5" w:rsidRPr="0002487A" w:rsidRDefault="0002487A"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4D70B5" w:rsidRPr="0002487A" w:rsidRDefault="0002487A"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4D70B5" w:rsidRPr="0002487A" w:rsidRDefault="004D70B5"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p>
        </w:tc>
        <w:tc>
          <w:tcPr>
            <w:tcW w:w="1413" w:type="dxa"/>
            <w:tcBorders>
              <w:top w:val="single" w:sz="4" w:space="0" w:color="auto"/>
              <w:left w:val="single" w:sz="4" w:space="0" w:color="auto"/>
              <w:bottom w:val="single" w:sz="4" w:space="0" w:color="auto"/>
              <w:right w:val="single" w:sz="4" w:space="0" w:color="auto"/>
            </w:tcBorders>
            <w:hideMark/>
          </w:tcPr>
          <w:p w:rsidR="004D70B5" w:rsidRPr="0002487A" w:rsidRDefault="006B4B95"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 xml:space="preserve">  </w:t>
            </w:r>
            <w:r w:rsidR="00561798" w:rsidRPr="0002487A">
              <w:rPr>
                <w:rFonts w:ascii="Times New Roman" w:eastAsia="Times New Roman" w:hAnsi="Times New Roman" w:cs="Times New Roman"/>
                <w:b/>
                <w:sz w:val="24"/>
                <w:szCs w:val="24"/>
                <w:lang w:eastAsia="en-US"/>
              </w:rPr>
              <w:t>6</w:t>
            </w:r>
            <w:r w:rsidR="004D70B5" w:rsidRPr="0002487A">
              <w:rPr>
                <w:rFonts w:ascii="Times New Roman" w:eastAsia="Times New Roman" w:hAnsi="Times New Roman" w:cs="Times New Roman"/>
                <w:b/>
                <w:sz w:val="24"/>
                <w:szCs w:val="24"/>
                <w:lang w:eastAsia="en-US"/>
              </w:rPr>
              <w:t xml:space="preserve"> grup</w:t>
            </w:r>
          </w:p>
        </w:tc>
      </w:tr>
      <w:tr w:rsidR="004D70B5" w:rsidRPr="00530682" w:rsidTr="00561798">
        <w:trPr>
          <w:jc w:val="center"/>
        </w:trPr>
        <w:tc>
          <w:tcPr>
            <w:tcW w:w="1559"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D70B5" w:rsidRPr="00530682" w:rsidRDefault="004D70B5" w:rsidP="00834236">
            <w:pPr>
              <w:tabs>
                <w:tab w:val="left" w:pos="3636"/>
              </w:tabs>
              <w:spacing w:after="0" w:line="254" w:lineRule="auto"/>
              <w:ind w:right="72"/>
              <w:jc w:val="center"/>
              <w:rPr>
                <w:rFonts w:ascii="Times New Roman" w:eastAsia="Times New Roman" w:hAnsi="Times New Roman" w:cs="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D70B5" w:rsidRPr="0002487A" w:rsidRDefault="0002487A"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r w:rsidR="004D70B5" w:rsidRPr="0002487A">
              <w:rPr>
                <w:rFonts w:ascii="Times New Roman" w:eastAsia="Times New Roman" w:hAnsi="Times New Roman" w:cs="Times New Roman"/>
                <w:sz w:val="24"/>
                <w:szCs w:val="24"/>
                <w:lang w:eastAsia="en-US"/>
              </w:rPr>
              <w:t xml:space="preserve"> </w:t>
            </w:r>
            <w:r w:rsidRPr="0002487A">
              <w:rPr>
                <w:rFonts w:ascii="Times New Roman" w:eastAsia="Times New Roman" w:hAnsi="Times New Roman" w:cs="Times New Roman"/>
                <w:sz w:val="24"/>
                <w:szCs w:val="24"/>
                <w:lang w:eastAsia="en-US"/>
              </w:rPr>
              <w:t>grupy</w:t>
            </w:r>
            <w:r w:rsidR="004D70B5" w:rsidRPr="0002487A">
              <w:rPr>
                <w:rFonts w:ascii="Times New Roman" w:eastAsia="Times New Roman" w:hAnsi="Times New Roman" w:cs="Times New Roman"/>
                <w:sz w:val="24"/>
                <w:szCs w:val="24"/>
                <w:lang w:eastAsia="en-US"/>
              </w:rPr>
              <w:t xml:space="preserve"> x 20 godz.</w:t>
            </w:r>
          </w:p>
        </w:tc>
        <w:tc>
          <w:tcPr>
            <w:tcW w:w="1701" w:type="dxa"/>
            <w:tcBorders>
              <w:top w:val="single" w:sz="4" w:space="0" w:color="auto"/>
              <w:left w:val="single" w:sz="4" w:space="0" w:color="auto"/>
              <w:bottom w:val="single" w:sz="4" w:space="0" w:color="auto"/>
              <w:right w:val="single" w:sz="4" w:space="0" w:color="auto"/>
            </w:tcBorders>
            <w:hideMark/>
          </w:tcPr>
          <w:p w:rsidR="004D70B5" w:rsidRPr="0002487A" w:rsidRDefault="0002487A"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w:t>
            </w:r>
            <w:r w:rsidR="004D70B5" w:rsidRPr="0002487A">
              <w:rPr>
                <w:rFonts w:ascii="Times New Roman" w:eastAsia="Times New Roman" w:hAnsi="Times New Roman" w:cs="Times New Roman"/>
                <w:sz w:val="24"/>
                <w:szCs w:val="24"/>
                <w:lang w:eastAsia="en-US"/>
              </w:rPr>
              <w:t xml:space="preserve"> grupy x 20 godz.</w:t>
            </w:r>
          </w:p>
        </w:tc>
        <w:tc>
          <w:tcPr>
            <w:tcW w:w="1701" w:type="dxa"/>
            <w:tcBorders>
              <w:top w:val="single" w:sz="4" w:space="0" w:color="auto"/>
              <w:left w:val="single" w:sz="4" w:space="0" w:color="auto"/>
              <w:bottom w:val="single" w:sz="4" w:space="0" w:color="auto"/>
              <w:right w:val="single" w:sz="4" w:space="0" w:color="auto"/>
            </w:tcBorders>
          </w:tcPr>
          <w:p w:rsidR="004D70B5" w:rsidRPr="0002487A" w:rsidRDefault="004D70B5" w:rsidP="00834236">
            <w:pPr>
              <w:tabs>
                <w:tab w:val="left" w:pos="3636"/>
              </w:tabs>
              <w:spacing w:after="0" w:line="254" w:lineRule="auto"/>
              <w:ind w:right="72"/>
              <w:jc w:val="center"/>
              <w:rPr>
                <w:rFonts w:ascii="Times New Roman" w:eastAsia="Times New Roman" w:hAnsi="Times New Roman" w:cs="Times New Roman"/>
                <w:sz w:val="24"/>
                <w:szCs w:val="24"/>
                <w:lang w:eastAsia="en-US"/>
              </w:rPr>
            </w:pPr>
            <w:r w:rsidRPr="0002487A">
              <w:rPr>
                <w:rFonts w:ascii="Times New Roman" w:eastAsia="Times New Roman" w:hAnsi="Times New Roman" w:cs="Times New Roman"/>
                <w:sz w:val="24"/>
                <w:szCs w:val="24"/>
                <w:lang w:eastAsia="en-US"/>
              </w:rPr>
              <w:t>2 grupy x 20 godz.</w:t>
            </w:r>
          </w:p>
        </w:tc>
        <w:tc>
          <w:tcPr>
            <w:tcW w:w="1413" w:type="dxa"/>
            <w:tcBorders>
              <w:top w:val="single" w:sz="4" w:space="0" w:color="auto"/>
              <w:left w:val="single" w:sz="4" w:space="0" w:color="auto"/>
              <w:bottom w:val="single" w:sz="4" w:space="0" w:color="auto"/>
              <w:right w:val="single" w:sz="4" w:space="0" w:color="auto"/>
            </w:tcBorders>
            <w:hideMark/>
          </w:tcPr>
          <w:p w:rsidR="004D70B5" w:rsidRPr="0002487A" w:rsidRDefault="00561798" w:rsidP="00834236">
            <w:pPr>
              <w:tabs>
                <w:tab w:val="left" w:pos="3636"/>
              </w:tabs>
              <w:spacing w:after="0" w:line="254" w:lineRule="auto"/>
              <w:ind w:right="72"/>
              <w:jc w:val="center"/>
              <w:rPr>
                <w:rFonts w:ascii="Times New Roman" w:eastAsia="Times New Roman" w:hAnsi="Times New Roman" w:cs="Times New Roman"/>
                <w:b/>
                <w:sz w:val="24"/>
                <w:szCs w:val="24"/>
                <w:lang w:eastAsia="en-US"/>
              </w:rPr>
            </w:pPr>
            <w:r w:rsidRPr="0002487A">
              <w:rPr>
                <w:rFonts w:ascii="Times New Roman" w:eastAsia="Times New Roman" w:hAnsi="Times New Roman" w:cs="Times New Roman"/>
                <w:b/>
                <w:sz w:val="24"/>
                <w:szCs w:val="24"/>
                <w:lang w:eastAsia="en-US"/>
              </w:rPr>
              <w:t>12</w:t>
            </w:r>
            <w:r w:rsidR="004D70B5" w:rsidRPr="0002487A">
              <w:rPr>
                <w:rFonts w:ascii="Times New Roman" w:eastAsia="Times New Roman" w:hAnsi="Times New Roman" w:cs="Times New Roman"/>
                <w:b/>
                <w:sz w:val="24"/>
                <w:szCs w:val="24"/>
                <w:lang w:eastAsia="en-US"/>
              </w:rPr>
              <w:t>0 godz.</w:t>
            </w:r>
          </w:p>
        </w:tc>
      </w:tr>
    </w:tbl>
    <w:p w:rsidR="00CF298A" w:rsidRDefault="00CF298A" w:rsidP="0002487A">
      <w:pPr>
        <w:tabs>
          <w:tab w:val="left" w:pos="1418"/>
        </w:tabs>
        <w:spacing w:after="0" w:line="240" w:lineRule="auto"/>
        <w:ind w:right="74"/>
        <w:jc w:val="both"/>
        <w:rPr>
          <w:rFonts w:ascii="Times New Roman" w:eastAsia="Times New Roman" w:hAnsi="Times New Roman" w:cs="Times New Roman"/>
          <w:sz w:val="24"/>
          <w:szCs w:val="24"/>
        </w:rPr>
      </w:pPr>
      <w:bookmarkStart w:id="0" w:name="_GoBack"/>
      <w:bookmarkEnd w:id="0"/>
    </w:p>
    <w:p w:rsidR="00B41A39" w:rsidRPr="00B41A39" w:rsidRDefault="00B41A39" w:rsidP="00B41A39">
      <w:pPr>
        <w:tabs>
          <w:tab w:val="left" w:pos="1418"/>
        </w:tabs>
        <w:spacing w:after="0" w:line="240" w:lineRule="auto"/>
        <w:ind w:left="720"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9) Dokumentowanie przebiegu szkolenia/kursu przez Wykonawcę:</w:t>
      </w:r>
    </w:p>
    <w:p w:rsidR="004D70B5" w:rsidRPr="00803A10" w:rsidRDefault="00B41A39" w:rsidP="00CC7C20">
      <w:pPr>
        <w:numPr>
          <w:ilvl w:val="1"/>
          <w:numId w:val="34"/>
        </w:numPr>
        <w:spacing w:after="0" w:line="240" w:lineRule="auto"/>
        <w:ind w:left="1418" w:right="74"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przygotowanie programu szkolenia/kursu w formie zajęć teoretyczno-praktycznych, zgodnie z tematyką i oczekiwanymi rezultatami;</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przeprowadzenie szkolenia;</w:t>
      </w:r>
    </w:p>
    <w:p w:rsidR="00803A10" w:rsidRPr="00CF298A" w:rsidRDefault="00B41A39" w:rsidP="00803A1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przygotowanie materiałów szkoleniowych do użytku w trakcie szkolenia/kursu;</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 xml:space="preserve">sporządzenie wykazu uczestników szkolenia/kursu, którzy zgłosili się na szkolenie w dniu jego rozpoczęcia i przekazanie go niezwłocznie Zamawiającemu za pośrednictwem faksu na nr 91 428 24 98 lub </w:t>
      </w:r>
      <w:r w:rsidR="004D70B5">
        <w:rPr>
          <w:rFonts w:ascii="Times New Roman" w:eastAsia="Times New Roman" w:hAnsi="Times New Roman" w:cs="Times New Roman"/>
          <w:sz w:val="24"/>
          <w:szCs w:val="24"/>
        </w:rPr>
        <w:t xml:space="preserve">poczty elektronicznej na adres: </w:t>
      </w:r>
      <w:hyperlink r:id="rId11" w:history="1">
        <w:r w:rsidR="004D70B5" w:rsidRPr="00845C33">
          <w:rPr>
            <w:rStyle w:val="Hipercze"/>
            <w:rFonts w:ascii="Times New Roman" w:eastAsia="Times New Roman" w:hAnsi="Times New Roman" w:cs="Times New Roman"/>
            <w:sz w:val="24"/>
            <w:szCs w:val="24"/>
          </w:rPr>
          <w:t>kursy@zcemip.edu.pl</w:t>
        </w:r>
      </w:hyperlink>
      <w:r w:rsidRPr="00B41A39">
        <w:rPr>
          <w:rFonts w:ascii="Times New Roman" w:eastAsia="Times New Roman" w:hAnsi="Times New Roman" w:cs="Times New Roman"/>
          <w:sz w:val="24"/>
          <w:szCs w:val="24"/>
        </w:rPr>
        <w:t>;</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prowadzenie dziennika zajęć edukacyjnych zawierającego imienną listę obecności, wymiar godzin i temat zajęć edukacyjnych oraz podpis prowadzącego zajęcia;</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wydanie certyfikatów/zaświadczeń/świadectw o ukończeniu szkolenia/kursu;</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sporządzenie protokołu z egzaminu końcowego;</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sporządzenie rejestru wydanych zaświadczeń lub innych dokumentów potwierdzających ukończenie szkolenia/kursu i uzyskanie kwalifikacji;</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po zakończeniu szkolenia/kursu szkoleniowiec jest zobowiązany rozdać uczestnikom ankiety ewaluacyjne (przygotowane i dostarczone przez Zamawiającego) oraz zadbać by uczestnicy szkolenia/kursu wypełnili je;</w:t>
      </w:r>
    </w:p>
    <w:p w:rsidR="00B41A39" w:rsidRPr="00B41A39" w:rsidRDefault="00B41A39" w:rsidP="00CC7C20">
      <w:pPr>
        <w:numPr>
          <w:ilvl w:val="0"/>
          <w:numId w:val="34"/>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Wykonawca jest zobowiązany do przekazania wszystkich oryginałów dokumentów Zamawiającemu, potwierdzających realizację szkolenia/kursu, o których mowa powyżej.</w:t>
      </w:r>
    </w:p>
    <w:p w:rsidR="00B41A39" w:rsidRPr="00B41A39" w:rsidRDefault="00B41A39" w:rsidP="00B41A39">
      <w:pPr>
        <w:tabs>
          <w:tab w:val="left" w:pos="1418"/>
        </w:tabs>
        <w:spacing w:after="0" w:line="240" w:lineRule="auto"/>
        <w:ind w:left="851" w:right="74" w:hanging="295"/>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10) Wykonawca zobowiązany jest do:</w:t>
      </w:r>
    </w:p>
    <w:p w:rsidR="00782053" w:rsidRPr="0002487A" w:rsidRDefault="00B41A39" w:rsidP="0002487A">
      <w:pPr>
        <w:numPr>
          <w:ilvl w:val="1"/>
          <w:numId w:val="35"/>
        </w:numPr>
        <w:tabs>
          <w:tab w:val="left" w:pos="1134"/>
        </w:tabs>
        <w:spacing w:after="0" w:line="240" w:lineRule="auto"/>
        <w:ind w:left="1418" w:right="74" w:hanging="28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lastRenderedPageBreak/>
        <w:t>zapewnienia wykwalifikowanej kadry, posiadającej wiedzę i doświadczenie w prowadzeniu szkolenia/kursu;</w:t>
      </w:r>
    </w:p>
    <w:p w:rsidR="00B41A39" w:rsidRPr="00B41A39" w:rsidRDefault="00B41A39" w:rsidP="00CC7C20">
      <w:pPr>
        <w:numPr>
          <w:ilvl w:val="0"/>
          <w:numId w:val="3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merytorycznego przygotowania i przekazania zamawiającemu do wydrukowania kompletu materiałów szkoleniowych dla każdego uczestnika (w wersji papierowej oraz elektronicznej), niezbędnych do przeprowadzenia zajęć teoretycznych, rozdanych uczestnikom w pierwszym dniu zajęć za potwierdzeniem odbioru;</w:t>
      </w:r>
    </w:p>
    <w:p w:rsidR="00B41A39" w:rsidRPr="00B41A39" w:rsidRDefault="00B41A39" w:rsidP="00CC7C20">
      <w:pPr>
        <w:numPr>
          <w:ilvl w:val="0"/>
          <w:numId w:val="3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zapewnienia dostępu w trakcie szkolenia/kursu do urządzeń będących przedmiotem szkolenia/kursu;</w:t>
      </w:r>
    </w:p>
    <w:p w:rsidR="00B41A39" w:rsidRDefault="00B41A39" w:rsidP="00CC7C20">
      <w:pPr>
        <w:numPr>
          <w:ilvl w:val="0"/>
          <w:numId w:val="35"/>
        </w:numPr>
        <w:spacing w:after="0" w:line="240" w:lineRule="auto"/>
        <w:ind w:right="74"/>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zapewnienia narzędzi i materiałów dla każdego uczestnika niezbędnych do wykonywania zajęć praktycznych;</w:t>
      </w:r>
    </w:p>
    <w:p w:rsidR="00B41A39" w:rsidRPr="00E53B7A" w:rsidRDefault="00E53B7A" w:rsidP="00E53B7A">
      <w:pPr>
        <w:tabs>
          <w:tab w:val="left" w:pos="1418"/>
        </w:tabs>
        <w:spacing w:after="0" w:line="240" w:lineRule="auto"/>
        <w:ind w:left="1418" w:right="74" w:hanging="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B41A39" w:rsidRPr="00E53B7A">
        <w:rPr>
          <w:rFonts w:ascii="Times New Roman" w:eastAsia="Times New Roman" w:hAnsi="Times New Roman" w:cs="Times New Roman"/>
          <w:sz w:val="24"/>
          <w:szCs w:val="24"/>
        </w:rPr>
        <w:t>ubezpieczenia uczestników na czas trwania szkolenia od następstw nieszczęśliwych wypadków powstałych w związku z udziałem</w:t>
      </w:r>
      <w:r w:rsidRPr="00E53B7A">
        <w:rPr>
          <w:rFonts w:ascii="Times New Roman" w:eastAsia="Times New Roman" w:hAnsi="Times New Roman" w:cs="Times New Roman"/>
          <w:sz w:val="24"/>
          <w:szCs w:val="24"/>
        </w:rPr>
        <w:t xml:space="preserve"> </w:t>
      </w:r>
      <w:r w:rsidR="004D70B5" w:rsidRPr="00E53B7A">
        <w:rPr>
          <w:rFonts w:ascii="Times New Roman" w:eastAsia="Times New Roman" w:hAnsi="Times New Roman" w:cs="Times New Roman"/>
          <w:sz w:val="24"/>
          <w:szCs w:val="24"/>
        </w:rPr>
        <w:t xml:space="preserve">                   </w:t>
      </w:r>
      <w:r w:rsidRPr="00E53B7A">
        <w:rPr>
          <w:rFonts w:ascii="Times New Roman" w:eastAsia="Times New Roman" w:hAnsi="Times New Roman" w:cs="Times New Roman"/>
          <w:sz w:val="24"/>
          <w:szCs w:val="24"/>
        </w:rPr>
        <w:t xml:space="preserve"> </w:t>
      </w:r>
      <w:r w:rsidR="00B41A39" w:rsidRPr="00E53B7A">
        <w:rPr>
          <w:rFonts w:ascii="Times New Roman" w:eastAsia="Times New Roman" w:hAnsi="Times New Roman" w:cs="Times New Roman"/>
          <w:sz w:val="24"/>
          <w:szCs w:val="24"/>
        </w:rPr>
        <w:t>w szkoleniu/kursie oraz w drodze do miejsca świadczenia usługi i z powrotem, zgodnie z listą osób do ubezpieczenia przekazaną przez Zamawiającego. Wykonawca przekaże Zamawiającemu kserokopię polisy ubezpieczeniowej oraz kserokopie potwierdzenia zapłaty za ubezpieczenie.</w:t>
      </w:r>
    </w:p>
    <w:p w:rsidR="00B41A39" w:rsidRPr="00B41A39" w:rsidRDefault="00B41A39" w:rsidP="00B41A39">
      <w:pPr>
        <w:spacing w:after="0" w:line="240" w:lineRule="auto"/>
        <w:ind w:left="851" w:right="74" w:hanging="295"/>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11) Oznakowanie.</w:t>
      </w:r>
    </w:p>
    <w:p w:rsidR="00CF298A" w:rsidRDefault="00B41A39" w:rsidP="00B41A39">
      <w:pPr>
        <w:autoSpaceDE w:val="0"/>
        <w:autoSpaceDN w:val="0"/>
        <w:adjustRightInd w:val="0"/>
        <w:spacing w:after="0" w:line="240" w:lineRule="auto"/>
        <w:ind w:left="1134"/>
        <w:jc w:val="both"/>
        <w:rPr>
          <w:rFonts w:ascii="Times New Roman" w:eastAsiaTheme="minorHAnsi" w:hAnsi="Times New Roman" w:cs="Times New Roman"/>
          <w:bCs/>
          <w:iCs/>
          <w:color w:val="000000"/>
          <w:sz w:val="24"/>
          <w:szCs w:val="24"/>
          <w:lang w:eastAsia="en-US"/>
        </w:rPr>
      </w:pPr>
      <w:r w:rsidRPr="00B41A39">
        <w:rPr>
          <w:rFonts w:ascii="Times New Roman" w:eastAsiaTheme="minorHAnsi" w:hAnsi="Times New Roman" w:cs="Times New Roman"/>
          <w:color w:val="000000"/>
          <w:sz w:val="24"/>
          <w:szCs w:val="24"/>
          <w:lang w:eastAsia="en-US"/>
        </w:rPr>
        <w:t>Pomieszczenia i materiały szkoleniowe zapewnione przez Wykonawcę podczas szkolenia/kursu muszą być przed rozpoczęciem szkolenia/kursu odpowiednio przez niego oznakowane. Oznakowanie polegać będzie w szczególności na umieszczeniu plakatów</w:t>
      </w:r>
      <w:r w:rsidR="004D70B5">
        <w:rPr>
          <w:rFonts w:ascii="Times New Roman" w:eastAsiaTheme="minorHAnsi" w:hAnsi="Times New Roman" w:cs="Times New Roman"/>
          <w:color w:val="000000"/>
          <w:sz w:val="24"/>
          <w:szCs w:val="24"/>
          <w:lang w:eastAsia="en-US"/>
        </w:rPr>
        <w:t xml:space="preserve"> </w:t>
      </w:r>
      <w:r w:rsidRPr="00B41A39">
        <w:rPr>
          <w:rFonts w:ascii="Times New Roman" w:eastAsiaTheme="minorHAnsi" w:hAnsi="Times New Roman" w:cs="Times New Roman"/>
          <w:color w:val="000000"/>
          <w:sz w:val="24"/>
          <w:szCs w:val="24"/>
          <w:lang w:eastAsia="en-US"/>
        </w:rPr>
        <w:t xml:space="preserve">o dofinansowaniu z Unii Europejskiej ze środków Europejskiego Funduszu Społecznego realizowanego w ramach Regionalnego Programu Operacyjnego Województwa Zachodniopomorskiego na lata 2014 – 2020, </w:t>
      </w:r>
      <w:r w:rsidRPr="00B41A39">
        <w:rPr>
          <w:rFonts w:ascii="Times New Roman" w:eastAsiaTheme="minorHAnsi" w:hAnsi="Times New Roman" w:cs="Times New Roman"/>
          <w:bCs/>
          <w:color w:val="000000"/>
          <w:sz w:val="24"/>
          <w:szCs w:val="24"/>
          <w:lang w:eastAsia="en-US"/>
        </w:rPr>
        <w:t xml:space="preserve">Oś priorytetowa </w:t>
      </w:r>
      <w:r w:rsidRPr="00B41A39">
        <w:rPr>
          <w:rFonts w:ascii="Times New Roman" w:eastAsiaTheme="minorHAnsi" w:hAnsi="Times New Roman" w:cs="Times New Roman"/>
          <w:bCs/>
          <w:iCs/>
          <w:color w:val="000000"/>
          <w:sz w:val="24"/>
          <w:szCs w:val="24"/>
          <w:lang w:eastAsia="en-US"/>
        </w:rPr>
        <w:t xml:space="preserve">VIII Edukacja, </w:t>
      </w:r>
      <w:r w:rsidRPr="00B41A39">
        <w:rPr>
          <w:rFonts w:ascii="Times New Roman" w:eastAsiaTheme="minorHAnsi" w:hAnsi="Times New Roman" w:cs="Times New Roman"/>
          <w:bCs/>
          <w:color w:val="000000"/>
          <w:sz w:val="24"/>
          <w:szCs w:val="24"/>
          <w:lang w:eastAsia="en-US"/>
        </w:rPr>
        <w:t xml:space="preserve">Działanie </w:t>
      </w:r>
      <w:r w:rsidRPr="00B41A39">
        <w:rPr>
          <w:rFonts w:ascii="Times New Roman" w:eastAsiaTheme="minorHAnsi" w:hAnsi="Times New Roman" w:cs="Times New Roman"/>
          <w:bCs/>
          <w:iCs/>
          <w:color w:val="000000"/>
          <w:sz w:val="24"/>
          <w:szCs w:val="24"/>
          <w:lang w:eastAsia="en-US"/>
        </w:rPr>
        <w:t xml:space="preserve">8.6 Wsparcie szkół i placówek prowadzących kształcenie </w:t>
      </w:r>
    </w:p>
    <w:p w:rsidR="00B41A39" w:rsidRPr="00B41A39" w:rsidRDefault="00B41A39" w:rsidP="00CF298A">
      <w:pPr>
        <w:autoSpaceDE w:val="0"/>
        <w:autoSpaceDN w:val="0"/>
        <w:adjustRightInd w:val="0"/>
        <w:spacing w:after="0" w:line="240" w:lineRule="auto"/>
        <w:ind w:left="1134"/>
        <w:jc w:val="both"/>
        <w:rPr>
          <w:rFonts w:ascii="Times New Roman" w:eastAsiaTheme="minorHAnsi" w:hAnsi="Times New Roman" w:cs="Times New Roman"/>
          <w:color w:val="000000"/>
          <w:sz w:val="24"/>
          <w:szCs w:val="24"/>
          <w:lang w:eastAsia="en-US"/>
        </w:rPr>
      </w:pPr>
      <w:r w:rsidRPr="00B41A39">
        <w:rPr>
          <w:rFonts w:ascii="Times New Roman" w:eastAsiaTheme="minorHAnsi" w:hAnsi="Times New Roman" w:cs="Times New Roman"/>
          <w:bCs/>
          <w:iCs/>
          <w:color w:val="000000"/>
          <w:sz w:val="24"/>
          <w:szCs w:val="24"/>
          <w:lang w:eastAsia="en-US"/>
        </w:rPr>
        <w:t>zawodowe oraz uczniów uczestniczących w kształceniu zawodowym i osób dorosłych uczestniczących w pozaszkolnych formach kształcenia zawodowego.</w:t>
      </w:r>
      <w:r w:rsidRPr="00B41A39">
        <w:rPr>
          <w:rFonts w:ascii="Times New Roman" w:eastAsiaTheme="minorHAnsi" w:hAnsi="Times New Roman" w:cs="Times New Roman"/>
          <w:color w:val="000000"/>
          <w:sz w:val="24"/>
          <w:szCs w:val="24"/>
          <w:lang w:eastAsia="en-US"/>
        </w:rPr>
        <w:t xml:space="preserve"> Wszystkie dokumenty stworzone na potrzeby szkolenia/kursu (zaświadczenia o ukończeniu sz</w:t>
      </w:r>
      <w:r w:rsidR="00CF298A">
        <w:rPr>
          <w:rFonts w:ascii="Times New Roman" w:eastAsiaTheme="minorHAnsi" w:hAnsi="Times New Roman" w:cs="Times New Roman"/>
          <w:color w:val="000000"/>
          <w:sz w:val="24"/>
          <w:szCs w:val="24"/>
          <w:lang w:eastAsia="en-US"/>
        </w:rPr>
        <w:t xml:space="preserve">kolenia/kursu, listy obecności, </w:t>
      </w:r>
      <w:r w:rsidRPr="00B41A39">
        <w:rPr>
          <w:rFonts w:ascii="Times New Roman" w:eastAsiaTheme="minorHAnsi" w:hAnsi="Times New Roman" w:cs="Times New Roman"/>
          <w:color w:val="000000"/>
          <w:sz w:val="24"/>
          <w:szCs w:val="24"/>
          <w:lang w:eastAsia="en-US"/>
        </w:rPr>
        <w:t xml:space="preserve">prezentacje i inne materiały wykorzystywane na potrzeby szkolenia/kursu) zostaną oznakowane przez Wykonawcę, zgodnie z podanym przez Zamawiającego wzorem listownika </w:t>
      </w:r>
      <w:r w:rsidRPr="00B41A39">
        <w:rPr>
          <w:rFonts w:ascii="Times New Roman" w:eastAsiaTheme="minorHAnsi" w:hAnsi="Times New Roman" w:cs="Times New Roman"/>
          <w:sz w:val="24"/>
          <w:szCs w:val="24"/>
          <w:lang w:eastAsia="en-US"/>
        </w:rPr>
        <w:t>stanowiącym załącznik nr 6 do Instrukcji dla Wykonawców. Jeżeli nie ma możliwości do zamieszczenia odpowiedniej informacji na wydawanych zaświadczeniach/certyfikatach/świadectwach</w:t>
      </w:r>
      <w:r w:rsidRPr="00B41A39">
        <w:rPr>
          <w:rFonts w:ascii="Times New Roman" w:eastAsiaTheme="minorHAnsi" w:hAnsi="Times New Roman" w:cs="Times New Roman"/>
          <w:color w:val="000000"/>
          <w:sz w:val="24"/>
          <w:szCs w:val="24"/>
          <w:lang w:eastAsia="en-US"/>
        </w:rPr>
        <w:t>, logotypy oraz informacja o współfinansowaniu powinny znaleźć się na dodatkowym zaświadczeniu z informacją, że szkolenie/kurs był współfinansowany ze środków Unii Europejskiej w ramach Europejskiego Funduszu społecznego. Wzory wydawanych zaświadczeń Wykonawca powinien uzgodnić z Zamawiającym.</w:t>
      </w:r>
    </w:p>
    <w:p w:rsidR="00B41A39" w:rsidRPr="00B41A39" w:rsidRDefault="00B41A39" w:rsidP="00B41A39">
      <w:pPr>
        <w:tabs>
          <w:tab w:val="left" w:pos="1418"/>
        </w:tabs>
        <w:spacing w:after="0" w:line="240" w:lineRule="auto"/>
        <w:jc w:val="both"/>
        <w:rPr>
          <w:rFonts w:ascii="Times New Roman" w:eastAsia="Times New Roman" w:hAnsi="Times New Roman" w:cs="Times New Roman"/>
          <w:sz w:val="24"/>
          <w:szCs w:val="24"/>
        </w:rPr>
      </w:pPr>
    </w:p>
    <w:p w:rsidR="00B41A39" w:rsidRPr="00B41A39" w:rsidRDefault="00B41A39" w:rsidP="00B41A39">
      <w:pPr>
        <w:tabs>
          <w:tab w:val="left" w:pos="3636"/>
        </w:tabs>
        <w:spacing w:after="0" w:line="240" w:lineRule="auto"/>
        <w:ind w:left="357" w:right="72"/>
        <w:jc w:val="both"/>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Członkowie komisji:</w:t>
      </w:r>
    </w:p>
    <w:p w:rsidR="00B41A39" w:rsidRPr="00B41A39" w:rsidRDefault="00B41A39" w:rsidP="00B41A39">
      <w:pPr>
        <w:spacing w:after="0" w:line="240" w:lineRule="auto"/>
        <w:rPr>
          <w:rFonts w:ascii="Times New Roman" w:eastAsia="Times New Roman" w:hAnsi="Times New Roman" w:cs="Times New Roman"/>
          <w:sz w:val="24"/>
          <w:szCs w:val="24"/>
        </w:rPr>
      </w:pPr>
    </w:p>
    <w:p w:rsidR="00B41A39" w:rsidRPr="00B41A39" w:rsidRDefault="00B41A39" w:rsidP="00CC7C20">
      <w:pPr>
        <w:numPr>
          <w:ilvl w:val="0"/>
          <w:numId w:val="19"/>
        </w:numPr>
        <w:spacing w:after="0" w:line="240" w:lineRule="auto"/>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t>
      </w:r>
    </w:p>
    <w:p w:rsidR="00B41A39" w:rsidRPr="00B41A39" w:rsidRDefault="00B41A39" w:rsidP="00CC7C20">
      <w:pPr>
        <w:numPr>
          <w:ilvl w:val="0"/>
          <w:numId w:val="19"/>
        </w:numPr>
        <w:spacing w:after="0" w:line="240" w:lineRule="auto"/>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t>
      </w:r>
    </w:p>
    <w:p w:rsidR="00B41A39" w:rsidRPr="00B41A39" w:rsidRDefault="00B41A39" w:rsidP="00CC7C20">
      <w:pPr>
        <w:numPr>
          <w:ilvl w:val="0"/>
          <w:numId w:val="19"/>
        </w:numPr>
        <w:spacing w:after="0" w:line="240" w:lineRule="auto"/>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t>
      </w:r>
    </w:p>
    <w:p w:rsidR="00B41A39" w:rsidRPr="00B41A39" w:rsidRDefault="00B41A39" w:rsidP="00CC7C20">
      <w:pPr>
        <w:numPr>
          <w:ilvl w:val="0"/>
          <w:numId w:val="19"/>
        </w:numPr>
        <w:spacing w:after="0" w:line="240" w:lineRule="auto"/>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w:t>
      </w:r>
    </w:p>
    <w:p w:rsidR="00B41A39" w:rsidRPr="00B41A39" w:rsidRDefault="00B41A39" w:rsidP="00B41A39">
      <w:pPr>
        <w:spacing w:after="0" w:line="240" w:lineRule="auto"/>
        <w:rPr>
          <w:rFonts w:ascii="Times New Roman" w:eastAsia="Times New Roman" w:hAnsi="Times New Roman" w:cs="Times New Roman"/>
          <w:sz w:val="24"/>
          <w:szCs w:val="24"/>
        </w:rPr>
      </w:pPr>
    </w:p>
    <w:p w:rsidR="00B41A39" w:rsidRPr="00B41A39" w:rsidRDefault="00B41A39" w:rsidP="00B41A39">
      <w:pPr>
        <w:spacing w:after="0" w:line="240" w:lineRule="auto"/>
        <w:rPr>
          <w:rFonts w:ascii="Times New Roman" w:eastAsia="Times New Roman" w:hAnsi="Times New Roman" w:cs="Times New Roman"/>
          <w:sz w:val="24"/>
          <w:szCs w:val="24"/>
        </w:rPr>
      </w:pP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t xml:space="preserve">Zbigniew Maciaszek </w:t>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00E53B7A">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Renata Owczarek</w:t>
      </w:r>
    </w:p>
    <w:p w:rsidR="00222429" w:rsidRPr="00561798" w:rsidRDefault="00B41A39" w:rsidP="00561798">
      <w:pPr>
        <w:spacing w:after="0" w:line="240" w:lineRule="auto"/>
        <w:ind w:left="4956"/>
        <w:rPr>
          <w:rFonts w:ascii="Times New Roman" w:eastAsia="Times New Roman" w:hAnsi="Times New Roman" w:cs="Times New Roman"/>
          <w:sz w:val="20"/>
          <w:szCs w:val="20"/>
        </w:rPr>
      </w:pPr>
      <w:r w:rsidRPr="00B41A39">
        <w:rPr>
          <w:rFonts w:ascii="Times New Roman" w:eastAsia="Times New Roman" w:hAnsi="Times New Roman" w:cs="Times New Roman"/>
          <w:sz w:val="24"/>
          <w:szCs w:val="24"/>
        </w:rPr>
        <w:t xml:space="preserve">        </w:t>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4"/>
          <w:szCs w:val="24"/>
        </w:rPr>
        <w:tab/>
      </w:r>
      <w:r w:rsidRPr="00B41A39">
        <w:rPr>
          <w:rFonts w:ascii="Times New Roman" w:eastAsia="Times New Roman" w:hAnsi="Times New Roman" w:cs="Times New Roman"/>
          <w:sz w:val="20"/>
          <w:szCs w:val="20"/>
        </w:rPr>
        <w:t xml:space="preserve">      Prezes </w:t>
      </w:r>
      <w:proofErr w:type="spellStart"/>
      <w:r w:rsidRPr="00B41A39">
        <w:rPr>
          <w:rFonts w:ascii="Times New Roman" w:eastAsia="Times New Roman" w:hAnsi="Times New Roman" w:cs="Times New Roman"/>
          <w:sz w:val="20"/>
          <w:szCs w:val="20"/>
        </w:rPr>
        <w:t>ZIRZiP</w:t>
      </w:r>
      <w:proofErr w:type="spellEnd"/>
      <w:r w:rsidRPr="00B41A39">
        <w:rPr>
          <w:rFonts w:ascii="Times New Roman" w:eastAsia="Times New Roman" w:hAnsi="Times New Roman" w:cs="Times New Roman"/>
          <w:sz w:val="20"/>
          <w:szCs w:val="20"/>
        </w:rPr>
        <w:t xml:space="preserve"> </w:t>
      </w:r>
      <w:r w:rsidRPr="00B41A39">
        <w:rPr>
          <w:rFonts w:ascii="Times New Roman" w:eastAsia="Times New Roman" w:hAnsi="Times New Roman" w:cs="Times New Roman"/>
          <w:sz w:val="20"/>
          <w:szCs w:val="20"/>
        </w:rPr>
        <w:tab/>
      </w:r>
      <w:r w:rsidRPr="00B41A39">
        <w:rPr>
          <w:rFonts w:ascii="Times New Roman" w:eastAsia="Times New Roman" w:hAnsi="Times New Roman" w:cs="Times New Roman"/>
          <w:sz w:val="20"/>
          <w:szCs w:val="20"/>
        </w:rPr>
        <w:tab/>
      </w:r>
      <w:r w:rsidRPr="00B41A39">
        <w:rPr>
          <w:rFonts w:ascii="Times New Roman" w:eastAsia="Times New Roman" w:hAnsi="Times New Roman" w:cs="Times New Roman"/>
          <w:sz w:val="20"/>
          <w:szCs w:val="20"/>
        </w:rPr>
        <w:tab/>
        <w:t xml:space="preserve">  </w:t>
      </w:r>
      <w:r w:rsidR="00E53B7A">
        <w:rPr>
          <w:rFonts w:ascii="Times New Roman" w:eastAsia="Times New Roman" w:hAnsi="Times New Roman" w:cs="Times New Roman"/>
          <w:sz w:val="20"/>
          <w:szCs w:val="20"/>
        </w:rPr>
        <w:t xml:space="preserve">                     </w:t>
      </w:r>
      <w:r w:rsidRPr="00B41A39">
        <w:rPr>
          <w:rFonts w:ascii="Times New Roman" w:eastAsia="Times New Roman" w:hAnsi="Times New Roman" w:cs="Times New Roman"/>
          <w:sz w:val="20"/>
          <w:szCs w:val="20"/>
        </w:rPr>
        <w:t xml:space="preserve"> Dyrektor </w:t>
      </w:r>
      <w:proofErr w:type="spellStart"/>
      <w:r w:rsidRPr="00B41A39">
        <w:rPr>
          <w:rFonts w:ascii="Times New Roman" w:eastAsia="Times New Roman" w:hAnsi="Times New Roman" w:cs="Times New Roman"/>
          <w:sz w:val="20"/>
          <w:szCs w:val="20"/>
        </w:rPr>
        <w:t>ZIRZiP</w:t>
      </w:r>
      <w:proofErr w:type="spellEnd"/>
    </w:p>
    <w:sectPr w:rsidR="00222429" w:rsidRPr="00561798" w:rsidSect="00782053">
      <w:headerReference w:type="default" r:id="rId12"/>
      <w:footerReference w:type="default" r:id="rId13"/>
      <w:pgSz w:w="16838" w:h="11906" w:orient="landscape"/>
      <w:pgMar w:top="1134" w:right="1097" w:bottom="720" w:left="567" w:header="426"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D8" w:rsidRDefault="008C55D8" w:rsidP="00620F08">
      <w:pPr>
        <w:spacing w:after="0" w:line="240" w:lineRule="auto"/>
      </w:pPr>
      <w:r>
        <w:separator/>
      </w:r>
    </w:p>
  </w:endnote>
  <w:endnote w:type="continuationSeparator" w:id="0">
    <w:p w:rsidR="008C55D8" w:rsidRDefault="008C55D8" w:rsidP="0062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95" w:rsidRPr="00D429D7" w:rsidRDefault="009A1A53" w:rsidP="00D429D7">
    <w:pPr>
      <w:pStyle w:val="Stopka"/>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1897380</wp:posOffset>
              </wp:positionH>
              <wp:positionV relativeFrom="paragraph">
                <wp:posOffset>-110490</wp:posOffset>
              </wp:positionV>
              <wp:extent cx="5753100" cy="749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499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B4B95" w:rsidRPr="00220EA9" w:rsidRDefault="006B4B95" w:rsidP="00516E77">
                          <w:pPr>
                            <w:pStyle w:val="NormalnyWeb"/>
                            <w:pBdr>
                              <w:top w:val="single" w:sz="4" w:space="1" w:color="auto"/>
                            </w:pBdr>
                            <w:tabs>
                              <w:tab w:val="right" w:pos="708"/>
                            </w:tabs>
                            <w:kinsoku w:val="0"/>
                            <w:overflowPunct w:val="0"/>
                            <w:spacing w:before="0" w:beforeAutospacing="0" w:after="0" w:afterAutospacing="0"/>
                            <w:jc w:val="center"/>
                            <w:textAlignment w:val="baseline"/>
                            <w:rPr>
                              <w:i/>
                              <w:sz w:val="15"/>
                              <w:szCs w:val="15"/>
                            </w:rPr>
                          </w:pPr>
                          <w:r w:rsidRPr="00220EA9">
                            <w:rPr>
                              <w:rFonts w:eastAsia="Calibri"/>
                              <w:i/>
                              <w:iCs/>
                              <w:kern w:val="24"/>
                              <w:sz w:val="15"/>
                              <w:szCs w:val="15"/>
                            </w:rPr>
                            <w:t xml:space="preserve">Projekt współfinansowany ze środków Europejskiego Funduszu Społecznego w ramach </w:t>
                          </w:r>
                          <w:r w:rsidRPr="00220EA9">
                            <w:rPr>
                              <w:bCs/>
                              <w:i/>
                              <w:sz w:val="15"/>
                              <w:szCs w:val="15"/>
                            </w:rPr>
                            <w:t xml:space="preserve">Regionalnego Programu Operacyjnego </w:t>
                          </w:r>
                          <w:r w:rsidRPr="00220EA9">
                            <w:rPr>
                              <w:bCs/>
                              <w:i/>
                              <w:sz w:val="15"/>
                              <w:szCs w:val="15"/>
                            </w:rPr>
                            <w:br/>
                            <w:t xml:space="preserve">Województwa Zachodniopomorskiego 2014-2020,Oś priorytetowa </w:t>
                          </w:r>
                          <w:r w:rsidRPr="00220EA9">
                            <w:rPr>
                              <w:bCs/>
                              <w:i/>
                              <w:iCs/>
                              <w:sz w:val="15"/>
                              <w:szCs w:val="15"/>
                            </w:rPr>
                            <w:t>V</w:t>
                          </w:r>
                          <w:r>
                            <w:rPr>
                              <w:bCs/>
                              <w:i/>
                              <w:iCs/>
                              <w:sz w:val="15"/>
                              <w:szCs w:val="15"/>
                            </w:rPr>
                            <w:t>I</w:t>
                          </w:r>
                          <w:r w:rsidRPr="00220EA9">
                            <w:rPr>
                              <w:bCs/>
                              <w:i/>
                              <w:iCs/>
                              <w:sz w:val="15"/>
                              <w:szCs w:val="15"/>
                            </w:rPr>
                            <w:t>II</w:t>
                          </w:r>
                          <w:r>
                            <w:rPr>
                              <w:bCs/>
                              <w:i/>
                              <w:iCs/>
                              <w:sz w:val="15"/>
                              <w:szCs w:val="15"/>
                            </w:rPr>
                            <w:t xml:space="preserve"> Edukacja</w:t>
                          </w:r>
                          <w:r w:rsidRPr="00220EA9">
                            <w:rPr>
                              <w:bCs/>
                              <w:i/>
                              <w:iCs/>
                              <w:sz w:val="15"/>
                              <w:szCs w:val="15"/>
                            </w:rPr>
                            <w:t xml:space="preserve">, </w:t>
                          </w:r>
                          <w:r w:rsidRPr="00220EA9">
                            <w:rPr>
                              <w:bCs/>
                              <w:i/>
                              <w:sz w:val="15"/>
                              <w:szCs w:val="15"/>
                            </w:rPr>
                            <w:t xml:space="preserve">Działanie </w:t>
                          </w:r>
                          <w:r>
                            <w:rPr>
                              <w:bCs/>
                              <w:i/>
                              <w:sz w:val="15"/>
                              <w:szCs w:val="15"/>
                            </w:rPr>
                            <w:t>8.6</w:t>
                          </w:r>
                          <w:r w:rsidRPr="00220EA9">
                            <w:rPr>
                              <w:bCs/>
                              <w:i/>
                              <w:iCs/>
                              <w:sz w:val="15"/>
                              <w:szCs w:val="15"/>
                            </w:rPr>
                            <w:t xml:space="preserve"> </w:t>
                          </w:r>
                        </w:p>
                        <w:p w:rsidR="006B4B95" w:rsidRDefault="006B4B95" w:rsidP="00516E77">
                          <w:pPr>
                            <w:pBdr>
                              <w:top w:val="single" w:sz="4" w:space="1" w:color="auto"/>
                            </w:pBdr>
                            <w:autoSpaceDE w:val="0"/>
                            <w:autoSpaceDN w:val="0"/>
                            <w:adjustRightInd w:val="0"/>
                            <w:spacing w:after="0" w:line="240" w:lineRule="auto"/>
                            <w:jc w:val="center"/>
                            <w:rPr>
                              <w:rFonts w:ascii="Times New Roman" w:hAnsi="Times New Roman" w:cs="Times New Roman"/>
                              <w:i/>
                              <w:sz w:val="15"/>
                              <w:szCs w:val="15"/>
                            </w:rPr>
                          </w:pPr>
                          <w:r w:rsidRPr="00220EA9">
                            <w:rPr>
                              <w:rFonts w:ascii="Times New Roman" w:eastAsia="Calibri" w:hAnsi="Times New Roman" w:cs="Times New Roman"/>
                              <w:i/>
                              <w:iCs/>
                              <w:kern w:val="24"/>
                              <w:sz w:val="15"/>
                              <w:szCs w:val="15"/>
                            </w:rPr>
                            <w:t>Nazwa projektu: „</w:t>
                          </w:r>
                          <w:r>
                            <w:rPr>
                              <w:rFonts w:ascii="Times New Roman" w:eastAsia="Calibri" w:hAnsi="Times New Roman" w:cs="Times New Roman"/>
                              <w:i/>
                              <w:iCs/>
                              <w:kern w:val="24"/>
                              <w:sz w:val="15"/>
                              <w:szCs w:val="15"/>
                            </w:rPr>
                            <w:t>Zdobądź kwalifikacje i wypłyń na głębokie wody</w:t>
                          </w:r>
                          <w:r w:rsidRPr="00220EA9">
                            <w:rPr>
                              <w:rFonts w:ascii="Times New Roman" w:hAnsi="Times New Roman" w:cs="Times New Roman"/>
                              <w:i/>
                              <w:sz w:val="15"/>
                              <w:szCs w:val="15"/>
                            </w:rPr>
                            <w:t>”</w:t>
                          </w:r>
                        </w:p>
                        <w:p w:rsidR="006B4B95" w:rsidRDefault="006B4B95" w:rsidP="00FC1015">
                          <w:pPr>
                            <w:autoSpaceDE w:val="0"/>
                            <w:autoSpaceDN w:val="0"/>
                            <w:adjustRightInd w:val="0"/>
                            <w:spacing w:after="0" w:line="240" w:lineRule="auto"/>
                            <w:jc w:val="center"/>
                            <w:rPr>
                              <w:rFonts w:ascii="Times New Roman" w:eastAsia="Calibri" w:hAnsi="Times New Roman" w:cs="Times New Roman"/>
                              <w:i/>
                              <w:iCs/>
                              <w:kern w:val="24"/>
                              <w:sz w:val="16"/>
                              <w:szCs w:val="16"/>
                            </w:rPr>
                          </w:pPr>
                          <w:r w:rsidRPr="000939E5">
                            <w:rPr>
                              <w:rFonts w:ascii="Times New Roman" w:eastAsia="Calibri" w:hAnsi="Times New Roman" w:cs="Times New Roman"/>
                              <w:i/>
                              <w:iCs/>
                              <w:kern w:val="24"/>
                              <w:sz w:val="16"/>
                              <w:szCs w:val="16"/>
                            </w:rPr>
                            <w:t>Biuro projektu: Zachodniopomorska Izba Rzemiosła</w:t>
                          </w:r>
                          <w:r w:rsidRPr="00981720">
                            <w:rPr>
                              <w:rFonts w:ascii="Times New Roman" w:eastAsia="Calibri" w:hAnsi="Times New Roman" w:cs="Times New Roman"/>
                              <w:i/>
                              <w:iCs/>
                              <w:kern w:val="24"/>
                              <w:sz w:val="16"/>
                              <w:szCs w:val="16"/>
                            </w:rPr>
                            <w:t xml:space="preserve"> i Przedsiębiorczości, ul. Królowej Korony Polskiej 25, 70 – 486 Szczecin,</w:t>
                          </w:r>
                        </w:p>
                        <w:p w:rsidR="006B4B95" w:rsidRPr="00220EA9" w:rsidRDefault="006B4B95" w:rsidP="00FC1015">
                          <w:pPr>
                            <w:autoSpaceDE w:val="0"/>
                            <w:autoSpaceDN w:val="0"/>
                            <w:adjustRightInd w:val="0"/>
                            <w:spacing w:after="0" w:line="240" w:lineRule="auto"/>
                            <w:jc w:val="center"/>
                            <w:rPr>
                              <w:rFonts w:ascii="Times New Roman" w:hAnsi="Times New Roman" w:cs="Times New Roman"/>
                              <w:i/>
                              <w:sz w:val="15"/>
                              <w:szCs w:val="15"/>
                            </w:rPr>
                          </w:pPr>
                          <w:r w:rsidRPr="00A54EF4">
                            <w:rPr>
                              <w:rFonts w:ascii="Times New Roman" w:eastAsia="Calibri" w:hAnsi="Times New Roman" w:cs="Times New Roman"/>
                              <w:i/>
                              <w:iCs/>
                              <w:kern w:val="24"/>
                              <w:sz w:val="16"/>
                              <w:szCs w:val="16"/>
                            </w:rPr>
                            <w:t xml:space="preserve">tel. +48 91 </w:t>
                          </w:r>
                          <w:r w:rsidRPr="00A54EF4">
                            <w:rPr>
                              <w:rFonts w:ascii="Times New Roman" w:hAnsi="Times New Roman" w:cs="Times New Roman"/>
                              <w:i/>
                              <w:sz w:val="16"/>
                              <w:szCs w:val="16"/>
                            </w:rPr>
                            <w:t xml:space="preserve"> 422 22 87, </w:t>
                          </w:r>
                          <w:hyperlink r:id="rId1" w:history="1">
                            <w:r w:rsidRPr="00A54EF4">
                              <w:rPr>
                                <w:rStyle w:val="Hipercze"/>
                                <w:rFonts w:ascii="Times New Roman" w:eastAsia="Calibri" w:hAnsi="Times New Roman" w:cs="Times New Roman"/>
                                <w:i/>
                                <w:iCs/>
                                <w:kern w:val="24"/>
                                <w:sz w:val="16"/>
                                <w:szCs w:val="16"/>
                                <w:u w:val="none"/>
                              </w:rPr>
                              <w:t>zirzipszczecin@onet.eu</w:t>
                            </w:r>
                          </w:hyperlink>
                          <w:r w:rsidRPr="00A54EF4">
                            <w:rPr>
                              <w:rFonts w:ascii="Times New Roman" w:eastAsia="Calibri" w:hAnsi="Times New Roman" w:cs="Times New Roman"/>
                              <w:i/>
                              <w:iCs/>
                              <w:kern w:val="24"/>
                              <w:sz w:val="16"/>
                              <w:szCs w:val="16"/>
                            </w:rPr>
                            <w:t xml:space="preserve">; </w:t>
                          </w:r>
                          <w:proofErr w:type="spellStart"/>
                          <w:r w:rsidRPr="00A54EF4">
                            <w:rPr>
                              <w:rFonts w:ascii="Times New Roman" w:eastAsia="Calibri" w:hAnsi="Times New Roman" w:cs="Times New Roman"/>
                              <w:i/>
                              <w:iCs/>
                              <w:kern w:val="24"/>
                              <w:sz w:val="16"/>
                              <w:szCs w:val="16"/>
                            </w:rPr>
                            <w:t>ODiDZ</w:t>
                          </w:r>
                          <w:proofErr w:type="spellEnd"/>
                          <w:r w:rsidRPr="00A54EF4">
                            <w:rPr>
                              <w:rFonts w:ascii="Times New Roman" w:eastAsia="Calibri" w:hAnsi="Times New Roman" w:cs="Times New Roman"/>
                              <w:i/>
                              <w:iCs/>
                              <w:kern w:val="24"/>
                              <w:sz w:val="16"/>
                              <w:szCs w:val="16"/>
                            </w:rPr>
                            <w:t xml:space="preserve"> nr 5 </w:t>
                          </w:r>
                          <w:proofErr w:type="spellStart"/>
                          <w:r w:rsidRPr="00A54EF4">
                            <w:rPr>
                              <w:rFonts w:ascii="Times New Roman" w:eastAsia="Calibri" w:hAnsi="Times New Roman" w:cs="Times New Roman"/>
                              <w:i/>
                              <w:iCs/>
                              <w:kern w:val="24"/>
                              <w:sz w:val="16"/>
                              <w:szCs w:val="16"/>
                            </w:rPr>
                            <w:t>ZCEMiP</w:t>
                          </w:r>
                          <w:proofErr w:type="spellEnd"/>
                          <w:r w:rsidRPr="00A54EF4">
                            <w:rPr>
                              <w:rFonts w:ascii="Times New Roman" w:eastAsia="Calibri" w:hAnsi="Times New Roman" w:cs="Times New Roman"/>
                              <w:i/>
                              <w:iCs/>
                              <w:kern w:val="24"/>
                              <w:sz w:val="16"/>
                              <w:szCs w:val="16"/>
                            </w:rPr>
                            <w:t>, pok. 34, ul. Hoża 6, 71 – 699 Szczecin</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3" o:spid="_x0000_s1026" style="position:absolute;margin-left:149.4pt;margin-top:-8.7pt;width:453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3iRQMAAC0HAAAOAAAAZHJzL2Uyb0RvYy54bWysVU1v2zgQvRfY/0DwrujDkmUJUQpbtooC&#10;2bZoWvRMU5RFrESqJB05Xex/3yHlr6Q5FNvVQdCQw+G8NzNPt28PfYcemdJcigKHNwFGTFBZc7Er&#10;8NcvlbfASBsiatJJwQr8xDR+e/fHm9txyFkkW9nVTCEIInQ+DgVujRly39e0ZT3RN3JgAjYbqXpi&#10;wFQ7v1ZkhOh950dBMPdHqepBScq0htX1tInvXPymYdR8bBrNDOoKDLkZ91buvbVv/+6W5DtFhpbT&#10;YxrkP2TREy7g0nOoNTEE7RX/KVTPqZJaNuaGyt6XTcMpcxgATRi8QPPQkoE5LECOHs406f8vLP3w&#10;+EkhXkPtMBKkhxJ9BtKI2HUMzSw946Bz8HoYPikLUA/3kv6lkZBlC15sqZQcW0ZqSCq0/v6zA9bQ&#10;cBRtxz9lDdHJ3kjH1KFRvQ0IHKCDK8jTuSDsYBCFxSRNZmEAdaOwl8ZZNkvcFSQ/nR6UNu+Y7JH9&#10;KLCC3F108nivjc2G5CcXe5mQFe86V/ROPFsAx2mFua6ZTpMcMoFP62lzchX9OwuyzWKziL04mm+8&#10;OFivvWVVxt68CtNkPVuX5Tr8x2YRxnnL65oJe+mpu8L416p37POpL879pWXHaxvOpuSmhJWdQo8E&#10;+ptQyoSZigCbF0//eSaOFYDzAlUYxcEqyrxqvki9uIoTL0uDhReE2SqbB3EWr6vnqO65YL+PCo0F&#10;zpIocWW7SvoneObwCjSS99yAgnS8L/AisM8007YlN6J2pTaEd9P3FRM2+9eZWFZJkMazhZdC+3nx&#10;bBN4q0VVessynM/TzapcbV7Ud+N6Rv8+Ga4kpwa0htwDuoe2HlHNbYPPkiyCSa05aFiUTngR6XYg&#10;vtQojJQ037hpnXLYcXqlTba76DhE5+ATD5d7r2g6QrswBYNyGgo36na6J5Uwh+0B+LYjv5X1Eww9&#10;/Bgg51aqHxiNILIF1t/3RDGMuvcCBCML49iqsjPiJI3AUNc72+sdse9LCX0O+ImgEPWIeTJKM8k6&#10;6OpAzL14GKh1tQRYBfhy+EbUcJQJAwg+yJO8kvyFWky+9qSQS9CrhjspuQADNqwBmux4Of4/rOhf&#10;287r8pe7+xcAAP//AwBQSwMEFAAGAAgAAAAhAIatd3DkAAAADAEAAA8AAABkcnMvZG93bnJldi54&#10;bWxMj0FLw0AQhe+C/2EZwYu0u43FtjGbIopFCAipheJtmx2zwexsyG6T+O/dnvQ28+bx3jfZdrIt&#10;G7D3jSMJi7kAhlQ53VAt4fDxOlsD80GRVq0jlPCDHrb59VWmUu1GKnHYh5rFEPKpkmBC6FLOfWXQ&#10;Kj93HVK8fbneqhDXvua6V2MMty1PhHjgVjUUG4zq8Nlg9b0/WwnD53hflGP5Xvb8uLvbmeJt81JI&#10;eXszPT0CCziFPzNc8CM65JHp5M6kPWslJJt1RA8SZovVEtjFkYhllE5xEmIFPM/4/yfyXwAAAP//&#10;AwBQSwECLQAUAAYACAAAACEAtoM4kv4AAADhAQAAEwAAAAAAAAAAAAAAAAAAAAAAW0NvbnRlbnRf&#10;VHlwZXNdLnhtbFBLAQItABQABgAIAAAAIQA4/SH/1gAAAJQBAAALAAAAAAAAAAAAAAAAAC8BAABf&#10;cmVscy8ucmVsc1BLAQItABQABgAIAAAAIQDsXs3iRQMAAC0HAAAOAAAAAAAAAAAAAAAAAC4CAABk&#10;cnMvZTJvRG9jLnhtbFBLAQItABQABgAIAAAAIQCGrXdw5AAAAAwBAAAPAAAAAAAAAAAAAAAAAJ8F&#10;AABkcnMvZG93bnJldi54bWxQSwUGAAAAAAQABADzAAAAsAYAAAAA&#10;" filled="f" fillcolor="#4f81bd [3204]" stroked="f" strokecolor="black [3213]">
              <v:shadow color="#eeece1 [3214]"/>
              <v:textbox>
                <w:txbxContent>
                  <w:p w:rsidR="006B4B95" w:rsidRPr="00220EA9" w:rsidRDefault="006B4B95" w:rsidP="00516E77">
                    <w:pPr>
                      <w:pStyle w:val="NormalnyWeb"/>
                      <w:pBdr>
                        <w:top w:val="single" w:sz="4" w:space="1" w:color="auto"/>
                      </w:pBdr>
                      <w:tabs>
                        <w:tab w:val="right" w:pos="708"/>
                      </w:tabs>
                      <w:kinsoku w:val="0"/>
                      <w:overflowPunct w:val="0"/>
                      <w:spacing w:before="0" w:beforeAutospacing="0" w:after="0" w:afterAutospacing="0"/>
                      <w:jc w:val="center"/>
                      <w:textAlignment w:val="baseline"/>
                      <w:rPr>
                        <w:i/>
                        <w:sz w:val="15"/>
                        <w:szCs w:val="15"/>
                      </w:rPr>
                    </w:pPr>
                    <w:r w:rsidRPr="00220EA9">
                      <w:rPr>
                        <w:rFonts w:eastAsia="Calibri"/>
                        <w:i/>
                        <w:iCs/>
                        <w:kern w:val="24"/>
                        <w:sz w:val="15"/>
                        <w:szCs w:val="15"/>
                      </w:rPr>
                      <w:t xml:space="preserve">Projekt współfinansowany ze środków Europejskiego Funduszu Społecznego w ramach </w:t>
                    </w:r>
                    <w:r w:rsidRPr="00220EA9">
                      <w:rPr>
                        <w:bCs/>
                        <w:i/>
                        <w:sz w:val="15"/>
                        <w:szCs w:val="15"/>
                      </w:rPr>
                      <w:t xml:space="preserve">Regionalnego Programu Operacyjnego </w:t>
                    </w:r>
                    <w:r w:rsidRPr="00220EA9">
                      <w:rPr>
                        <w:bCs/>
                        <w:i/>
                        <w:sz w:val="15"/>
                        <w:szCs w:val="15"/>
                      </w:rPr>
                      <w:br/>
                      <w:t xml:space="preserve">Województwa Zachodniopomorskiego 2014-2020,Oś priorytetowa </w:t>
                    </w:r>
                    <w:r w:rsidRPr="00220EA9">
                      <w:rPr>
                        <w:bCs/>
                        <w:i/>
                        <w:iCs/>
                        <w:sz w:val="15"/>
                        <w:szCs w:val="15"/>
                      </w:rPr>
                      <w:t>V</w:t>
                    </w:r>
                    <w:r>
                      <w:rPr>
                        <w:bCs/>
                        <w:i/>
                        <w:iCs/>
                        <w:sz w:val="15"/>
                        <w:szCs w:val="15"/>
                      </w:rPr>
                      <w:t>I</w:t>
                    </w:r>
                    <w:r w:rsidRPr="00220EA9">
                      <w:rPr>
                        <w:bCs/>
                        <w:i/>
                        <w:iCs/>
                        <w:sz w:val="15"/>
                        <w:szCs w:val="15"/>
                      </w:rPr>
                      <w:t>II</w:t>
                    </w:r>
                    <w:r>
                      <w:rPr>
                        <w:bCs/>
                        <w:i/>
                        <w:iCs/>
                        <w:sz w:val="15"/>
                        <w:szCs w:val="15"/>
                      </w:rPr>
                      <w:t xml:space="preserve"> Edukacja</w:t>
                    </w:r>
                    <w:r w:rsidRPr="00220EA9">
                      <w:rPr>
                        <w:bCs/>
                        <w:i/>
                        <w:iCs/>
                        <w:sz w:val="15"/>
                        <w:szCs w:val="15"/>
                      </w:rPr>
                      <w:t xml:space="preserve">, </w:t>
                    </w:r>
                    <w:r w:rsidRPr="00220EA9">
                      <w:rPr>
                        <w:bCs/>
                        <w:i/>
                        <w:sz w:val="15"/>
                        <w:szCs w:val="15"/>
                      </w:rPr>
                      <w:t xml:space="preserve">Działanie </w:t>
                    </w:r>
                    <w:r>
                      <w:rPr>
                        <w:bCs/>
                        <w:i/>
                        <w:sz w:val="15"/>
                        <w:szCs w:val="15"/>
                      </w:rPr>
                      <w:t>8.6</w:t>
                    </w:r>
                    <w:r w:rsidRPr="00220EA9">
                      <w:rPr>
                        <w:bCs/>
                        <w:i/>
                        <w:iCs/>
                        <w:sz w:val="15"/>
                        <w:szCs w:val="15"/>
                      </w:rPr>
                      <w:t xml:space="preserve"> </w:t>
                    </w:r>
                  </w:p>
                  <w:p w:rsidR="006B4B95" w:rsidRDefault="006B4B95" w:rsidP="00516E77">
                    <w:pPr>
                      <w:pBdr>
                        <w:top w:val="single" w:sz="4" w:space="1" w:color="auto"/>
                      </w:pBdr>
                      <w:autoSpaceDE w:val="0"/>
                      <w:autoSpaceDN w:val="0"/>
                      <w:adjustRightInd w:val="0"/>
                      <w:spacing w:after="0" w:line="240" w:lineRule="auto"/>
                      <w:jc w:val="center"/>
                      <w:rPr>
                        <w:rFonts w:ascii="Times New Roman" w:hAnsi="Times New Roman" w:cs="Times New Roman"/>
                        <w:i/>
                        <w:sz w:val="15"/>
                        <w:szCs w:val="15"/>
                      </w:rPr>
                    </w:pPr>
                    <w:r w:rsidRPr="00220EA9">
                      <w:rPr>
                        <w:rFonts w:ascii="Times New Roman" w:eastAsia="Calibri" w:hAnsi="Times New Roman" w:cs="Times New Roman"/>
                        <w:i/>
                        <w:iCs/>
                        <w:kern w:val="24"/>
                        <w:sz w:val="15"/>
                        <w:szCs w:val="15"/>
                      </w:rPr>
                      <w:t>Nazwa projektu: „</w:t>
                    </w:r>
                    <w:r>
                      <w:rPr>
                        <w:rFonts w:ascii="Times New Roman" w:eastAsia="Calibri" w:hAnsi="Times New Roman" w:cs="Times New Roman"/>
                        <w:i/>
                        <w:iCs/>
                        <w:kern w:val="24"/>
                        <w:sz w:val="15"/>
                        <w:szCs w:val="15"/>
                      </w:rPr>
                      <w:t>Zdobądź kwalifikacje i wypłyń na głębokie wody</w:t>
                    </w:r>
                    <w:r w:rsidRPr="00220EA9">
                      <w:rPr>
                        <w:rFonts w:ascii="Times New Roman" w:hAnsi="Times New Roman" w:cs="Times New Roman"/>
                        <w:i/>
                        <w:sz w:val="15"/>
                        <w:szCs w:val="15"/>
                      </w:rPr>
                      <w:t>”</w:t>
                    </w:r>
                  </w:p>
                  <w:p w:rsidR="006B4B95" w:rsidRDefault="006B4B95" w:rsidP="00FC1015">
                    <w:pPr>
                      <w:autoSpaceDE w:val="0"/>
                      <w:autoSpaceDN w:val="0"/>
                      <w:adjustRightInd w:val="0"/>
                      <w:spacing w:after="0" w:line="240" w:lineRule="auto"/>
                      <w:jc w:val="center"/>
                      <w:rPr>
                        <w:rFonts w:ascii="Times New Roman" w:eastAsia="Calibri" w:hAnsi="Times New Roman" w:cs="Times New Roman"/>
                        <w:i/>
                        <w:iCs/>
                        <w:kern w:val="24"/>
                        <w:sz w:val="16"/>
                        <w:szCs w:val="16"/>
                      </w:rPr>
                    </w:pPr>
                    <w:r w:rsidRPr="000939E5">
                      <w:rPr>
                        <w:rFonts w:ascii="Times New Roman" w:eastAsia="Calibri" w:hAnsi="Times New Roman" w:cs="Times New Roman"/>
                        <w:i/>
                        <w:iCs/>
                        <w:kern w:val="24"/>
                        <w:sz w:val="16"/>
                        <w:szCs w:val="16"/>
                      </w:rPr>
                      <w:t>Biuro projektu: Zachodniopomorska Izba Rzemiosła</w:t>
                    </w:r>
                    <w:r w:rsidRPr="00981720">
                      <w:rPr>
                        <w:rFonts w:ascii="Times New Roman" w:eastAsia="Calibri" w:hAnsi="Times New Roman" w:cs="Times New Roman"/>
                        <w:i/>
                        <w:iCs/>
                        <w:kern w:val="24"/>
                        <w:sz w:val="16"/>
                        <w:szCs w:val="16"/>
                      </w:rPr>
                      <w:t xml:space="preserve"> i Przedsiębiorczości, ul. Królowej Korony Polskiej 25, 70 – 486 Szczecin,</w:t>
                    </w:r>
                  </w:p>
                  <w:p w:rsidR="006B4B95" w:rsidRPr="00220EA9" w:rsidRDefault="006B4B95" w:rsidP="00FC1015">
                    <w:pPr>
                      <w:autoSpaceDE w:val="0"/>
                      <w:autoSpaceDN w:val="0"/>
                      <w:adjustRightInd w:val="0"/>
                      <w:spacing w:after="0" w:line="240" w:lineRule="auto"/>
                      <w:jc w:val="center"/>
                      <w:rPr>
                        <w:rFonts w:ascii="Times New Roman" w:hAnsi="Times New Roman" w:cs="Times New Roman"/>
                        <w:i/>
                        <w:sz w:val="15"/>
                        <w:szCs w:val="15"/>
                      </w:rPr>
                    </w:pPr>
                    <w:r w:rsidRPr="00A54EF4">
                      <w:rPr>
                        <w:rFonts w:ascii="Times New Roman" w:eastAsia="Calibri" w:hAnsi="Times New Roman" w:cs="Times New Roman"/>
                        <w:i/>
                        <w:iCs/>
                        <w:kern w:val="24"/>
                        <w:sz w:val="16"/>
                        <w:szCs w:val="16"/>
                      </w:rPr>
                      <w:t xml:space="preserve">tel. +48 91 </w:t>
                    </w:r>
                    <w:r w:rsidRPr="00A54EF4">
                      <w:rPr>
                        <w:rFonts w:ascii="Times New Roman" w:hAnsi="Times New Roman" w:cs="Times New Roman"/>
                        <w:i/>
                        <w:sz w:val="16"/>
                        <w:szCs w:val="16"/>
                      </w:rPr>
                      <w:t xml:space="preserve"> 422 22 87, </w:t>
                    </w:r>
                    <w:hyperlink r:id="rId2" w:history="1">
                      <w:r w:rsidRPr="00A54EF4">
                        <w:rPr>
                          <w:rStyle w:val="Hipercze"/>
                          <w:rFonts w:ascii="Times New Roman" w:eastAsia="Calibri" w:hAnsi="Times New Roman" w:cs="Times New Roman"/>
                          <w:i/>
                          <w:iCs/>
                          <w:kern w:val="24"/>
                          <w:sz w:val="16"/>
                          <w:szCs w:val="16"/>
                          <w:u w:val="none"/>
                        </w:rPr>
                        <w:t>zirzipszczecin@onet.eu</w:t>
                      </w:r>
                    </w:hyperlink>
                    <w:r w:rsidRPr="00A54EF4">
                      <w:rPr>
                        <w:rFonts w:ascii="Times New Roman" w:eastAsia="Calibri" w:hAnsi="Times New Roman" w:cs="Times New Roman"/>
                        <w:i/>
                        <w:iCs/>
                        <w:kern w:val="24"/>
                        <w:sz w:val="16"/>
                        <w:szCs w:val="16"/>
                      </w:rPr>
                      <w:t>; ODiDZ nr 5 ZCEMiP, pok. 34, ul. Hoża 6, 71 – 699 Szczecin</w:t>
                    </w:r>
                  </w:p>
                </w:txbxContent>
              </v:textbox>
            </v:rect>
          </w:pict>
        </mc:Fallback>
      </mc:AlternateContent>
    </w:r>
    <w:r w:rsidR="006B4B9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D8" w:rsidRDefault="008C55D8" w:rsidP="00620F08">
      <w:pPr>
        <w:spacing w:after="0" w:line="240" w:lineRule="auto"/>
      </w:pPr>
      <w:r>
        <w:separator/>
      </w:r>
    </w:p>
  </w:footnote>
  <w:footnote w:type="continuationSeparator" w:id="0">
    <w:p w:rsidR="008C55D8" w:rsidRDefault="008C55D8" w:rsidP="0062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95" w:rsidRDefault="006B4B95">
    <w:pPr>
      <w:pStyle w:val="Nagwek"/>
    </w:pPr>
    <w:r w:rsidRPr="00B87059">
      <w:rPr>
        <w:noProof/>
      </w:rPr>
      <w:drawing>
        <wp:anchor distT="0" distB="0" distL="114300" distR="114300" simplePos="0" relativeHeight="251669504" behindDoc="1" locked="0" layoutInCell="1" allowOverlap="1">
          <wp:simplePos x="0" y="0"/>
          <wp:positionH relativeFrom="margin">
            <wp:posOffset>2411730</wp:posOffset>
          </wp:positionH>
          <wp:positionV relativeFrom="paragraph">
            <wp:posOffset>-146685</wp:posOffset>
          </wp:positionV>
          <wp:extent cx="5629275" cy="400050"/>
          <wp:effectExtent l="19050" t="0" r="9525" b="0"/>
          <wp:wrapTight wrapText="bothSides">
            <wp:wrapPolygon edited="0">
              <wp:start x="-73" y="0"/>
              <wp:lineTo x="-73" y="20571"/>
              <wp:lineTo x="21637" y="20571"/>
              <wp:lineTo x="21637" y="0"/>
              <wp:lineTo x="-73" y="0"/>
            </wp:wrapPolygon>
          </wp:wrapTight>
          <wp:docPr id="2"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ciech.krycki\Desktop\Logo zestawienia HQ\FE(PR)-RP-PZ-UE(EFS)\FE(PR)-PZ-UE(EFS) HQ B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400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0415000F"/>
    <w:lvl w:ilvl="0">
      <w:start w:val="1"/>
      <w:numFmt w:val="decimal"/>
      <w:lvlText w:val="%1."/>
      <w:lvlJc w:val="left"/>
      <w:pPr>
        <w:tabs>
          <w:tab w:val="num" w:pos="360"/>
        </w:tabs>
        <w:ind w:left="360" w:hanging="360"/>
      </w:pPr>
    </w:lvl>
  </w:abstractNum>
  <w:abstractNum w:abstractNumId="1">
    <w:nsid w:val="029A09BA"/>
    <w:multiLevelType w:val="hybridMultilevel"/>
    <w:tmpl w:val="542C9916"/>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3F40EDF6">
      <w:start w:val="1"/>
      <w:numFmt w:val="decimal"/>
      <w:lvlText w:val="%3"/>
      <w:lvlJc w:val="right"/>
      <w:pPr>
        <w:ind w:left="2160" w:hanging="180"/>
      </w:pPr>
      <w:rPr>
        <w:rFonts w:ascii="Times New Roman" w:eastAsia="Times New Roman" w:hAnsi="Times New Roman" w:cs="Times New Roman"/>
      </w:rPr>
    </w:lvl>
    <w:lvl w:ilvl="3" w:tplc="5F664A62">
      <w:start w:val="1"/>
      <w:numFmt w:val="lowerLetter"/>
      <w:lvlText w:val="%4)"/>
      <w:lvlJc w:val="left"/>
      <w:pPr>
        <w:ind w:left="2880" w:hanging="360"/>
      </w:pPr>
      <w:rPr>
        <w:rFonts w:ascii="Times New Roman" w:eastAsia="Times New Roman" w:hAnsi="Times New Roman" w:cs="Times New Roman"/>
      </w:rPr>
    </w:lvl>
    <w:lvl w:ilvl="4" w:tplc="4EDEEE7E">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1A3088"/>
    <w:multiLevelType w:val="hybridMultilevel"/>
    <w:tmpl w:val="1CAE9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46C2C"/>
    <w:multiLevelType w:val="singleLevel"/>
    <w:tmpl w:val="F4B8B676"/>
    <w:lvl w:ilvl="0">
      <w:start w:val="1"/>
      <w:numFmt w:val="decimal"/>
      <w:lvlText w:val="%1)"/>
      <w:lvlJc w:val="left"/>
      <w:pPr>
        <w:tabs>
          <w:tab w:val="num" w:pos="360"/>
        </w:tabs>
        <w:ind w:left="360" w:hanging="360"/>
      </w:pPr>
    </w:lvl>
  </w:abstractNum>
  <w:abstractNum w:abstractNumId="5">
    <w:nsid w:val="145D6552"/>
    <w:multiLevelType w:val="hybridMultilevel"/>
    <w:tmpl w:val="610A5C64"/>
    <w:lvl w:ilvl="0" w:tplc="F5A8BD8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B71185"/>
    <w:multiLevelType w:val="hybridMultilevel"/>
    <w:tmpl w:val="B26439B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nsid w:val="1A7F2D99"/>
    <w:multiLevelType w:val="hybridMultilevel"/>
    <w:tmpl w:val="90EC2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944D55"/>
    <w:multiLevelType w:val="hybridMultilevel"/>
    <w:tmpl w:val="33C4586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1DEF2395"/>
    <w:multiLevelType w:val="hybridMultilevel"/>
    <w:tmpl w:val="29A4D324"/>
    <w:lvl w:ilvl="0" w:tplc="04150011">
      <w:start w:val="1"/>
      <w:numFmt w:val="decimal"/>
      <w:lvlText w:val="%1)"/>
      <w:lvlJc w:val="left"/>
      <w:pPr>
        <w:ind w:left="1800" w:hanging="360"/>
      </w:pPr>
    </w:lvl>
    <w:lvl w:ilvl="1" w:tplc="D060701C">
      <w:start w:val="1"/>
      <w:numFmt w:val="lowerLetter"/>
      <w:lvlText w:val="%2)"/>
      <w:lvlJc w:val="left"/>
      <w:pPr>
        <w:tabs>
          <w:tab w:val="num" w:pos="2520"/>
        </w:tabs>
        <w:ind w:left="2520" w:hanging="360"/>
      </w:pPr>
      <w:rPr>
        <w:rFonts w:hint="default"/>
      </w:rPr>
    </w:lvl>
    <w:lvl w:ilvl="2" w:tplc="976A4804">
      <w:start w:val="9"/>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2AD778A"/>
    <w:multiLevelType w:val="hybridMultilevel"/>
    <w:tmpl w:val="E73ED434"/>
    <w:lvl w:ilvl="0" w:tplc="F06C1A9A">
      <w:start w:val="1"/>
      <w:numFmt w:val="lowerLetter"/>
      <w:lvlText w:val="%1)"/>
      <w:lvlJc w:val="left"/>
      <w:pPr>
        <w:ind w:left="916" w:hanging="360"/>
      </w:pPr>
      <w:rPr>
        <w:rFonts w:hint="default"/>
        <w:u w:val="none"/>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1">
    <w:nsid w:val="247F62B6"/>
    <w:multiLevelType w:val="hybridMultilevel"/>
    <w:tmpl w:val="590C7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73E7F"/>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A6A5C81"/>
    <w:multiLevelType w:val="singleLevel"/>
    <w:tmpl w:val="0415000F"/>
    <w:lvl w:ilvl="0">
      <w:start w:val="1"/>
      <w:numFmt w:val="decimal"/>
      <w:lvlText w:val="%1."/>
      <w:lvlJc w:val="left"/>
      <w:pPr>
        <w:tabs>
          <w:tab w:val="num" w:pos="360"/>
        </w:tabs>
        <w:ind w:left="360" w:hanging="360"/>
      </w:pPr>
    </w:lvl>
  </w:abstractNum>
  <w:abstractNum w:abstractNumId="14">
    <w:nsid w:val="2D647E64"/>
    <w:multiLevelType w:val="multilevel"/>
    <w:tmpl w:val="945E55F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2F3B35A0"/>
    <w:multiLevelType w:val="multilevel"/>
    <w:tmpl w:val="46D4B77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3B02E46"/>
    <w:multiLevelType w:val="multilevel"/>
    <w:tmpl w:val="FA54240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ascii="Times New Roman" w:eastAsiaTheme="minorHAnsi" w:hAnsi="Times New Roman" w:cs="Times New Roman"/>
      </w:rPr>
    </w:lvl>
    <w:lvl w:ilvl="2">
      <w:start w:val="9"/>
      <w:numFmt w:val="decimal"/>
      <w:lvlText w:val="%3"/>
      <w:lvlJc w:val="left"/>
      <w:pPr>
        <w:ind w:left="3060" w:hanging="360"/>
      </w:pPr>
      <w:rPr>
        <w:rFonts w:hint="default"/>
        <w:b w:val="0"/>
      </w:rPr>
    </w:lvl>
    <w:lvl w:ilvl="3">
      <w:start w:val="9"/>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38500E7A"/>
    <w:multiLevelType w:val="hybridMultilevel"/>
    <w:tmpl w:val="242615F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nsid w:val="41C8696B"/>
    <w:multiLevelType w:val="hybridMultilevel"/>
    <w:tmpl w:val="3C9ED36C"/>
    <w:lvl w:ilvl="0" w:tplc="56485BCC">
      <w:start w:val="1"/>
      <w:numFmt w:val="lowerLetter"/>
      <w:lvlText w:val="%1)"/>
      <w:lvlJc w:val="left"/>
      <w:pPr>
        <w:ind w:left="1778" w:hanging="360"/>
      </w:pPr>
      <w:rPr>
        <w:rFonts w:eastAsiaTheme="minorEastAsia" w:cstheme="minorBidi" w:hint="default"/>
        <w:color w:val="auto"/>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nsid w:val="478D3DEB"/>
    <w:multiLevelType w:val="hybridMultilevel"/>
    <w:tmpl w:val="FC0859B0"/>
    <w:lvl w:ilvl="0" w:tplc="0415000F">
      <w:start w:val="1"/>
      <w:numFmt w:val="decimal"/>
      <w:lvlText w:val="%1)"/>
      <w:lvlJc w:val="left"/>
      <w:pPr>
        <w:ind w:left="1146" w:hanging="360"/>
      </w:pPr>
    </w:lvl>
    <w:lvl w:ilvl="1" w:tplc="1A268BE6">
      <w:start w:val="1"/>
      <w:numFmt w:val="lowerLetter"/>
      <w:lvlText w:val="%2)"/>
      <w:lvlJc w:val="left"/>
      <w:pPr>
        <w:tabs>
          <w:tab w:val="num" w:pos="1866"/>
        </w:tabs>
        <w:ind w:left="1866" w:hanging="360"/>
      </w:pPr>
      <w:rPr>
        <w:rFonts w:hint="default"/>
      </w:rPr>
    </w:lvl>
    <w:lvl w:ilvl="2" w:tplc="0415001B">
      <w:start w:val="1"/>
      <w:numFmt w:val="decimal"/>
      <w:lvlText w:val="%3)"/>
      <w:lvlJc w:val="lef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8757E87"/>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9824612"/>
    <w:multiLevelType w:val="multilevel"/>
    <w:tmpl w:val="DBACFCFA"/>
    <w:lvl w:ilvl="0">
      <w:start w:val="3"/>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nsid w:val="50290756"/>
    <w:multiLevelType w:val="hybridMultilevel"/>
    <w:tmpl w:val="CFE4D23E"/>
    <w:lvl w:ilvl="0" w:tplc="2DD22B46">
      <w:start w:val="1"/>
      <w:numFmt w:val="decimal"/>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22E7E3F"/>
    <w:multiLevelType w:val="hybridMultilevel"/>
    <w:tmpl w:val="CD48DA56"/>
    <w:lvl w:ilvl="0" w:tplc="FFFFFFFF">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23501C6"/>
    <w:multiLevelType w:val="hybridMultilevel"/>
    <w:tmpl w:val="32BC9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A2838"/>
    <w:multiLevelType w:val="multilevel"/>
    <w:tmpl w:val="EE084AB0"/>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6721BAF"/>
    <w:multiLevelType w:val="multilevel"/>
    <w:tmpl w:val="567A096C"/>
    <w:lvl w:ilvl="0">
      <w:start w:val="1"/>
      <w:numFmt w:val="lowerLetter"/>
      <w:lvlText w:val="%1)"/>
      <w:lvlJc w:val="left"/>
      <w:pPr>
        <w:tabs>
          <w:tab w:val="num" w:pos="1440"/>
        </w:tabs>
        <w:ind w:left="1440" w:hanging="360"/>
      </w:pPr>
      <w:rPr>
        <w:rFonts w:ascii="Times New Roman" w:eastAsiaTheme="minorHAnsi" w:hAnsi="Times New Roman" w:cs="Times New Roman"/>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57BE6C84"/>
    <w:multiLevelType w:val="multilevel"/>
    <w:tmpl w:val="945E55FA"/>
    <w:lvl w:ilvl="0">
      <w:start w:val="1"/>
      <w:numFmt w:val="lowerLetter"/>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28">
    <w:nsid w:val="57D41DE9"/>
    <w:multiLevelType w:val="hybridMultilevel"/>
    <w:tmpl w:val="0CA0C242"/>
    <w:lvl w:ilvl="0" w:tplc="489C0E32">
      <w:start w:val="2"/>
      <w:numFmt w:val="decimal"/>
      <w:lvlText w:val="%1."/>
      <w:lvlJc w:val="left"/>
      <w:pPr>
        <w:ind w:left="720" w:hanging="360"/>
      </w:pPr>
      <w:rPr>
        <w:b/>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A6A5B54"/>
    <w:multiLevelType w:val="multilevel"/>
    <w:tmpl w:val="94006AE4"/>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E065DF3"/>
    <w:multiLevelType w:val="hybridMultilevel"/>
    <w:tmpl w:val="C666F18A"/>
    <w:lvl w:ilvl="0" w:tplc="05E2E8AC">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65A421A8"/>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211F29"/>
    <w:multiLevelType w:val="multilevel"/>
    <w:tmpl w:val="FA54240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ascii="Times New Roman" w:eastAsiaTheme="minorHAnsi" w:hAnsi="Times New Roman" w:cs="Times New Roman"/>
      </w:rPr>
    </w:lvl>
    <w:lvl w:ilvl="2">
      <w:start w:val="9"/>
      <w:numFmt w:val="decimal"/>
      <w:lvlText w:val="%3"/>
      <w:lvlJc w:val="left"/>
      <w:pPr>
        <w:ind w:left="3060" w:hanging="360"/>
      </w:pPr>
      <w:rPr>
        <w:rFonts w:hint="default"/>
        <w:b w:val="0"/>
      </w:rPr>
    </w:lvl>
    <w:lvl w:ilvl="3">
      <w:start w:val="9"/>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68154DE1"/>
    <w:multiLevelType w:val="multilevel"/>
    <w:tmpl w:val="945E55F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6A494747"/>
    <w:multiLevelType w:val="hybridMultilevel"/>
    <w:tmpl w:val="464645AA"/>
    <w:lvl w:ilvl="0" w:tplc="04150011">
      <w:start w:val="1"/>
      <w:numFmt w:val="decimal"/>
      <w:lvlText w:val="%1."/>
      <w:lvlJc w:val="left"/>
      <w:pPr>
        <w:ind w:left="1276" w:hanging="360"/>
      </w:pPr>
    </w:lvl>
    <w:lvl w:ilvl="1" w:tplc="04150019">
      <w:start w:val="1"/>
      <w:numFmt w:val="lowerLetter"/>
      <w:lvlText w:val="%2."/>
      <w:lvlJc w:val="left"/>
      <w:pPr>
        <w:ind w:left="1996" w:hanging="360"/>
      </w:pPr>
    </w:lvl>
    <w:lvl w:ilvl="2" w:tplc="0415001B">
      <w:start w:val="1"/>
      <w:numFmt w:val="decimal"/>
      <w:lvlText w:val="%3)"/>
      <w:lvlJc w:val="left"/>
      <w:pPr>
        <w:ind w:left="60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5">
    <w:nsid w:val="6BB2673B"/>
    <w:multiLevelType w:val="hybridMultilevel"/>
    <w:tmpl w:val="FA4CBA4E"/>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36">
    <w:nsid w:val="6BF96E8E"/>
    <w:multiLevelType w:val="hybridMultilevel"/>
    <w:tmpl w:val="F6CCA43A"/>
    <w:lvl w:ilvl="0" w:tplc="B3265298">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D287953"/>
    <w:multiLevelType w:val="hybridMultilevel"/>
    <w:tmpl w:val="69F084DA"/>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1784FDF"/>
    <w:multiLevelType w:val="hybridMultilevel"/>
    <w:tmpl w:val="7F1CC2C6"/>
    <w:lvl w:ilvl="0" w:tplc="0415000F">
      <w:start w:val="1"/>
      <w:numFmt w:val="decimal"/>
      <w:lvlText w:val="%1."/>
      <w:lvlJc w:val="left"/>
      <w:pPr>
        <w:ind w:left="720" w:hanging="360"/>
      </w:pPr>
      <w:rPr>
        <w:rFonts w:hint="default"/>
      </w:rPr>
    </w:lvl>
    <w:lvl w:ilvl="1" w:tplc="6FC0B9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43CFA"/>
    <w:multiLevelType w:val="multilevel"/>
    <w:tmpl w:val="FA54240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ascii="Times New Roman" w:eastAsiaTheme="minorHAnsi" w:hAnsi="Times New Roman" w:cs="Times New Roman"/>
      </w:rPr>
    </w:lvl>
    <w:lvl w:ilvl="2">
      <w:start w:val="9"/>
      <w:numFmt w:val="decimal"/>
      <w:lvlText w:val="%3"/>
      <w:lvlJc w:val="left"/>
      <w:pPr>
        <w:ind w:left="3060" w:hanging="360"/>
      </w:pPr>
      <w:rPr>
        <w:rFonts w:hint="default"/>
        <w:b w:val="0"/>
      </w:rPr>
    </w:lvl>
    <w:lvl w:ilvl="3">
      <w:start w:val="9"/>
      <w:numFmt w:val="decimal"/>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nsid w:val="7C4F24D8"/>
    <w:multiLevelType w:val="hybridMultilevel"/>
    <w:tmpl w:val="5088C9DC"/>
    <w:lvl w:ilvl="0" w:tplc="56E273D8">
      <w:start w:val="1"/>
      <w:numFmt w:val="bullet"/>
      <w:lvlText w:val=""/>
      <w:lvlJc w:val="left"/>
      <w:pPr>
        <w:tabs>
          <w:tab w:val="num" w:pos="1428"/>
        </w:tabs>
        <w:ind w:left="1428" w:hanging="360"/>
      </w:pPr>
      <w:rPr>
        <w:rFonts w:ascii="Symbol" w:hAnsi="Symbol" w:hint="default"/>
      </w:rPr>
    </w:lvl>
    <w:lvl w:ilvl="1" w:tplc="0415000F">
      <w:start w:val="1"/>
      <w:numFmt w:val="decimal"/>
      <w:lvlText w:val="%2."/>
      <w:lvlJc w:val="left"/>
      <w:pPr>
        <w:tabs>
          <w:tab w:val="num" w:pos="2148"/>
        </w:tabs>
        <w:ind w:left="2148" w:hanging="360"/>
      </w:pPr>
      <w:rPr>
        <w:rFont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1">
    <w:nsid w:val="7E5F464E"/>
    <w:multiLevelType w:val="multilevel"/>
    <w:tmpl w:val="016259CC"/>
    <w:lvl w:ilvl="0">
      <w:start w:val="1"/>
      <w:numFmt w:val="decimal"/>
      <w:lvlText w:val="%1."/>
      <w:lvlJc w:val="left"/>
      <w:pPr>
        <w:tabs>
          <w:tab w:val="num" w:pos="360"/>
        </w:tabs>
        <w:ind w:left="36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9"/>
  </w:num>
  <w:num w:numId="2">
    <w:abstractNumId w:val="0"/>
  </w:num>
  <w:num w:numId="3">
    <w:abstractNumId w:val="13"/>
  </w:num>
  <w:num w:numId="4">
    <w:abstractNumId w:val="4"/>
  </w:num>
  <w:num w:numId="5">
    <w:abstractNumId w:val="23"/>
  </w:num>
  <w:num w:numId="6">
    <w:abstractNumId w:val="1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4"/>
  </w:num>
  <w:num w:numId="15">
    <w:abstractNumId w:val="38"/>
  </w:num>
  <w:num w:numId="16">
    <w:abstractNumId w:val="19"/>
  </w:num>
  <w:num w:numId="17">
    <w:abstractNumId w:val="25"/>
  </w:num>
  <w:num w:numId="18">
    <w:abstractNumId w:val="9"/>
  </w:num>
  <w:num w:numId="19">
    <w:abstractNumId w:val="12"/>
  </w:num>
  <w:num w:numId="20">
    <w:abstractNumId w:val="7"/>
  </w:num>
  <w:num w:numId="21">
    <w:abstractNumId w:val="14"/>
  </w:num>
  <w:num w:numId="22">
    <w:abstractNumId w:val="27"/>
  </w:num>
  <w:num w:numId="23">
    <w:abstractNumId w:val="40"/>
  </w:num>
  <w:num w:numId="24">
    <w:abstractNumId w:val="31"/>
  </w:num>
  <w:num w:numId="25">
    <w:abstractNumId w:val="39"/>
  </w:num>
  <w:num w:numId="26">
    <w:abstractNumId w:val="33"/>
  </w:num>
  <w:num w:numId="27">
    <w:abstractNumId w:val="20"/>
  </w:num>
  <w:num w:numId="28">
    <w:abstractNumId w:val="26"/>
  </w:num>
  <w:num w:numId="29">
    <w:abstractNumId w:val="8"/>
  </w:num>
  <w:num w:numId="30">
    <w:abstractNumId w:val="1"/>
  </w:num>
  <w:num w:numId="31">
    <w:abstractNumId w:val="21"/>
  </w:num>
  <w:num w:numId="32">
    <w:abstractNumId w:val="24"/>
  </w:num>
  <w:num w:numId="33">
    <w:abstractNumId w:val="10"/>
  </w:num>
  <w:num w:numId="34">
    <w:abstractNumId w:val="16"/>
  </w:num>
  <w:num w:numId="35">
    <w:abstractNumId w:val="32"/>
  </w:num>
  <w:num w:numId="36">
    <w:abstractNumId w:val="6"/>
  </w:num>
  <w:num w:numId="37">
    <w:abstractNumId w:val="35"/>
  </w:num>
  <w:num w:numId="38">
    <w:abstractNumId w:val="17"/>
  </w:num>
  <w:num w:numId="39">
    <w:abstractNumId w:val="11"/>
  </w:num>
  <w:num w:numId="40">
    <w:abstractNumId w:val="18"/>
  </w:num>
  <w:num w:numId="41">
    <w:abstractNumId w:val="30"/>
  </w:num>
  <w:num w:numId="42">
    <w:abstractNumId w:val="36"/>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22"/>
    <w:rsid w:val="00000918"/>
    <w:rsid w:val="00015C39"/>
    <w:rsid w:val="00022DDF"/>
    <w:rsid w:val="0002487A"/>
    <w:rsid w:val="000329D3"/>
    <w:rsid w:val="000343B8"/>
    <w:rsid w:val="00034B31"/>
    <w:rsid w:val="00034BE5"/>
    <w:rsid w:val="00036478"/>
    <w:rsid w:val="000458CD"/>
    <w:rsid w:val="000502E8"/>
    <w:rsid w:val="00054152"/>
    <w:rsid w:val="00054B7F"/>
    <w:rsid w:val="00054EF4"/>
    <w:rsid w:val="000569DC"/>
    <w:rsid w:val="000724B9"/>
    <w:rsid w:val="0007535F"/>
    <w:rsid w:val="00080002"/>
    <w:rsid w:val="000805C1"/>
    <w:rsid w:val="000820D9"/>
    <w:rsid w:val="000843CE"/>
    <w:rsid w:val="00086CDD"/>
    <w:rsid w:val="00087B20"/>
    <w:rsid w:val="000939FB"/>
    <w:rsid w:val="000941F2"/>
    <w:rsid w:val="000941FE"/>
    <w:rsid w:val="000A1972"/>
    <w:rsid w:val="000A76A4"/>
    <w:rsid w:val="000B16C1"/>
    <w:rsid w:val="000B217E"/>
    <w:rsid w:val="000B64DB"/>
    <w:rsid w:val="000C2A98"/>
    <w:rsid w:val="000C3A0C"/>
    <w:rsid w:val="000C67AE"/>
    <w:rsid w:val="000C67BF"/>
    <w:rsid w:val="000D260E"/>
    <w:rsid w:val="000D640B"/>
    <w:rsid w:val="000D6922"/>
    <w:rsid w:val="000E1688"/>
    <w:rsid w:val="000E52FA"/>
    <w:rsid w:val="000E54F7"/>
    <w:rsid w:val="000F2CE4"/>
    <w:rsid w:val="000F2DD7"/>
    <w:rsid w:val="000F3302"/>
    <w:rsid w:val="000F3C68"/>
    <w:rsid w:val="000F408B"/>
    <w:rsid w:val="000F4754"/>
    <w:rsid w:val="00105F9C"/>
    <w:rsid w:val="0010684B"/>
    <w:rsid w:val="00113E1E"/>
    <w:rsid w:val="00114352"/>
    <w:rsid w:val="00116A7C"/>
    <w:rsid w:val="00124164"/>
    <w:rsid w:val="00124AE1"/>
    <w:rsid w:val="00134064"/>
    <w:rsid w:val="0015086E"/>
    <w:rsid w:val="0015112D"/>
    <w:rsid w:val="00152A1E"/>
    <w:rsid w:val="001561EF"/>
    <w:rsid w:val="001653DE"/>
    <w:rsid w:val="00170BA7"/>
    <w:rsid w:val="001716C2"/>
    <w:rsid w:val="00171E9E"/>
    <w:rsid w:val="00183C0C"/>
    <w:rsid w:val="001849EC"/>
    <w:rsid w:val="00193569"/>
    <w:rsid w:val="00195693"/>
    <w:rsid w:val="001A16DD"/>
    <w:rsid w:val="001A4F08"/>
    <w:rsid w:val="001B1120"/>
    <w:rsid w:val="001B5939"/>
    <w:rsid w:val="001B60BF"/>
    <w:rsid w:val="001B79EB"/>
    <w:rsid w:val="001C3AF8"/>
    <w:rsid w:val="001C6F24"/>
    <w:rsid w:val="001C7AC3"/>
    <w:rsid w:val="001E0250"/>
    <w:rsid w:val="001E39CA"/>
    <w:rsid w:val="001E3CA0"/>
    <w:rsid w:val="001F1DF9"/>
    <w:rsid w:val="002134F0"/>
    <w:rsid w:val="00220EA9"/>
    <w:rsid w:val="00222429"/>
    <w:rsid w:val="002226DC"/>
    <w:rsid w:val="002341D0"/>
    <w:rsid w:val="00236E2C"/>
    <w:rsid w:val="00237C87"/>
    <w:rsid w:val="00237CA3"/>
    <w:rsid w:val="002427E0"/>
    <w:rsid w:val="002465EE"/>
    <w:rsid w:val="00247B6A"/>
    <w:rsid w:val="002605F6"/>
    <w:rsid w:val="00267591"/>
    <w:rsid w:val="002700E8"/>
    <w:rsid w:val="00276011"/>
    <w:rsid w:val="00280983"/>
    <w:rsid w:val="00283C84"/>
    <w:rsid w:val="00286B16"/>
    <w:rsid w:val="0029679A"/>
    <w:rsid w:val="0029764E"/>
    <w:rsid w:val="002A1B1D"/>
    <w:rsid w:val="002A4719"/>
    <w:rsid w:val="002A4DAE"/>
    <w:rsid w:val="002B47C1"/>
    <w:rsid w:val="002B4D72"/>
    <w:rsid w:val="002E1FB1"/>
    <w:rsid w:val="002E2121"/>
    <w:rsid w:val="002E6F22"/>
    <w:rsid w:val="002F0739"/>
    <w:rsid w:val="002F1BC3"/>
    <w:rsid w:val="00300CDD"/>
    <w:rsid w:val="00302F87"/>
    <w:rsid w:val="003040C2"/>
    <w:rsid w:val="003040F2"/>
    <w:rsid w:val="0030659D"/>
    <w:rsid w:val="00311B89"/>
    <w:rsid w:val="00317A11"/>
    <w:rsid w:val="00317B73"/>
    <w:rsid w:val="0032117E"/>
    <w:rsid w:val="003222D5"/>
    <w:rsid w:val="003276B3"/>
    <w:rsid w:val="003341D0"/>
    <w:rsid w:val="00334792"/>
    <w:rsid w:val="00340994"/>
    <w:rsid w:val="003433C2"/>
    <w:rsid w:val="003448F1"/>
    <w:rsid w:val="00344F1C"/>
    <w:rsid w:val="003501BF"/>
    <w:rsid w:val="00350281"/>
    <w:rsid w:val="0035061E"/>
    <w:rsid w:val="00353217"/>
    <w:rsid w:val="00354021"/>
    <w:rsid w:val="00357154"/>
    <w:rsid w:val="00360329"/>
    <w:rsid w:val="00362391"/>
    <w:rsid w:val="0037742A"/>
    <w:rsid w:val="0038304E"/>
    <w:rsid w:val="00384352"/>
    <w:rsid w:val="00390EBF"/>
    <w:rsid w:val="00391FC1"/>
    <w:rsid w:val="003925F1"/>
    <w:rsid w:val="003A32BF"/>
    <w:rsid w:val="003A429B"/>
    <w:rsid w:val="003B2EC5"/>
    <w:rsid w:val="003B3AF6"/>
    <w:rsid w:val="003C306A"/>
    <w:rsid w:val="003C3D5F"/>
    <w:rsid w:val="003D0E35"/>
    <w:rsid w:val="003D56C8"/>
    <w:rsid w:val="003F0F6D"/>
    <w:rsid w:val="003F1B70"/>
    <w:rsid w:val="003F2174"/>
    <w:rsid w:val="003F7B72"/>
    <w:rsid w:val="004025DD"/>
    <w:rsid w:val="004041F6"/>
    <w:rsid w:val="004056C7"/>
    <w:rsid w:val="00406473"/>
    <w:rsid w:val="00407FB3"/>
    <w:rsid w:val="004104E4"/>
    <w:rsid w:val="00411F71"/>
    <w:rsid w:val="00412B9C"/>
    <w:rsid w:val="004229C3"/>
    <w:rsid w:val="00440B18"/>
    <w:rsid w:val="00445BE3"/>
    <w:rsid w:val="004556F3"/>
    <w:rsid w:val="00463342"/>
    <w:rsid w:val="00463790"/>
    <w:rsid w:val="00463F81"/>
    <w:rsid w:val="004657C6"/>
    <w:rsid w:val="004665DB"/>
    <w:rsid w:val="00475244"/>
    <w:rsid w:val="00475803"/>
    <w:rsid w:val="0047663A"/>
    <w:rsid w:val="004810B3"/>
    <w:rsid w:val="004844F0"/>
    <w:rsid w:val="004846EA"/>
    <w:rsid w:val="004868CB"/>
    <w:rsid w:val="00492180"/>
    <w:rsid w:val="00492D95"/>
    <w:rsid w:val="00492DE5"/>
    <w:rsid w:val="00493CEE"/>
    <w:rsid w:val="00493FD0"/>
    <w:rsid w:val="0049571B"/>
    <w:rsid w:val="004A1CBE"/>
    <w:rsid w:val="004A63A4"/>
    <w:rsid w:val="004B5F81"/>
    <w:rsid w:val="004B7AA7"/>
    <w:rsid w:val="004C16E2"/>
    <w:rsid w:val="004C62ED"/>
    <w:rsid w:val="004D022F"/>
    <w:rsid w:val="004D3826"/>
    <w:rsid w:val="004D70B5"/>
    <w:rsid w:val="004F283A"/>
    <w:rsid w:val="00501480"/>
    <w:rsid w:val="005035E4"/>
    <w:rsid w:val="005052F9"/>
    <w:rsid w:val="00507097"/>
    <w:rsid w:val="00516317"/>
    <w:rsid w:val="00516E77"/>
    <w:rsid w:val="00522155"/>
    <w:rsid w:val="00524B2F"/>
    <w:rsid w:val="00526ED6"/>
    <w:rsid w:val="00530682"/>
    <w:rsid w:val="00535392"/>
    <w:rsid w:val="00541D65"/>
    <w:rsid w:val="00542BA1"/>
    <w:rsid w:val="00550E39"/>
    <w:rsid w:val="00551CD5"/>
    <w:rsid w:val="00551F21"/>
    <w:rsid w:val="00552F97"/>
    <w:rsid w:val="005551F0"/>
    <w:rsid w:val="00556170"/>
    <w:rsid w:val="00561798"/>
    <w:rsid w:val="005624FD"/>
    <w:rsid w:val="00563256"/>
    <w:rsid w:val="00565180"/>
    <w:rsid w:val="0057023A"/>
    <w:rsid w:val="005746CB"/>
    <w:rsid w:val="00574F95"/>
    <w:rsid w:val="00580FEE"/>
    <w:rsid w:val="00584C97"/>
    <w:rsid w:val="00586CA9"/>
    <w:rsid w:val="0059463F"/>
    <w:rsid w:val="00596238"/>
    <w:rsid w:val="005966F5"/>
    <w:rsid w:val="005A5F67"/>
    <w:rsid w:val="005A6DB3"/>
    <w:rsid w:val="005A7C5A"/>
    <w:rsid w:val="005B6E11"/>
    <w:rsid w:val="005C0CC3"/>
    <w:rsid w:val="005D002A"/>
    <w:rsid w:val="005D2465"/>
    <w:rsid w:val="005D25A8"/>
    <w:rsid w:val="005D64B6"/>
    <w:rsid w:val="005D6797"/>
    <w:rsid w:val="005E106F"/>
    <w:rsid w:val="005E4E40"/>
    <w:rsid w:val="005E654E"/>
    <w:rsid w:val="005E738B"/>
    <w:rsid w:val="005E7C06"/>
    <w:rsid w:val="005F183E"/>
    <w:rsid w:val="00601255"/>
    <w:rsid w:val="0060495E"/>
    <w:rsid w:val="00613847"/>
    <w:rsid w:val="006155AF"/>
    <w:rsid w:val="00620F08"/>
    <w:rsid w:val="00627EB1"/>
    <w:rsid w:val="0063293D"/>
    <w:rsid w:val="00636535"/>
    <w:rsid w:val="006409DE"/>
    <w:rsid w:val="00642EC9"/>
    <w:rsid w:val="0064402D"/>
    <w:rsid w:val="00660D60"/>
    <w:rsid w:val="00663A0C"/>
    <w:rsid w:val="0066447F"/>
    <w:rsid w:val="00665E71"/>
    <w:rsid w:val="00682651"/>
    <w:rsid w:val="00682689"/>
    <w:rsid w:val="0069106D"/>
    <w:rsid w:val="00694D32"/>
    <w:rsid w:val="00696EB8"/>
    <w:rsid w:val="006B0E6A"/>
    <w:rsid w:val="006B2116"/>
    <w:rsid w:val="006B4B95"/>
    <w:rsid w:val="006B65E0"/>
    <w:rsid w:val="006C2A2A"/>
    <w:rsid w:val="006C43AA"/>
    <w:rsid w:val="006C582B"/>
    <w:rsid w:val="006C6E12"/>
    <w:rsid w:val="006C7A9E"/>
    <w:rsid w:val="006D7F6E"/>
    <w:rsid w:val="006E1E9A"/>
    <w:rsid w:val="006E38A2"/>
    <w:rsid w:val="006E4D2A"/>
    <w:rsid w:val="006E7365"/>
    <w:rsid w:val="006F1C24"/>
    <w:rsid w:val="006F6E2E"/>
    <w:rsid w:val="007031D3"/>
    <w:rsid w:val="00705E6E"/>
    <w:rsid w:val="00711D14"/>
    <w:rsid w:val="00713AD1"/>
    <w:rsid w:val="00715885"/>
    <w:rsid w:val="0071764F"/>
    <w:rsid w:val="007176B6"/>
    <w:rsid w:val="00720B9D"/>
    <w:rsid w:val="00720EF7"/>
    <w:rsid w:val="007232BF"/>
    <w:rsid w:val="00725027"/>
    <w:rsid w:val="00730DD9"/>
    <w:rsid w:val="0073199F"/>
    <w:rsid w:val="00733503"/>
    <w:rsid w:val="00734CB7"/>
    <w:rsid w:val="0073517F"/>
    <w:rsid w:val="0074047B"/>
    <w:rsid w:val="00741F38"/>
    <w:rsid w:val="00744BA8"/>
    <w:rsid w:val="00746D9A"/>
    <w:rsid w:val="00746F78"/>
    <w:rsid w:val="00750E3C"/>
    <w:rsid w:val="007521E3"/>
    <w:rsid w:val="00752993"/>
    <w:rsid w:val="00764202"/>
    <w:rsid w:val="00765DCE"/>
    <w:rsid w:val="00770EB2"/>
    <w:rsid w:val="00775182"/>
    <w:rsid w:val="00782053"/>
    <w:rsid w:val="0078302C"/>
    <w:rsid w:val="00787535"/>
    <w:rsid w:val="007A4AEE"/>
    <w:rsid w:val="007B1608"/>
    <w:rsid w:val="007B1626"/>
    <w:rsid w:val="007B1B8D"/>
    <w:rsid w:val="007C345A"/>
    <w:rsid w:val="007C3A16"/>
    <w:rsid w:val="007D4DE7"/>
    <w:rsid w:val="007D5AF7"/>
    <w:rsid w:val="007E1327"/>
    <w:rsid w:val="007E1EBC"/>
    <w:rsid w:val="007E2F5F"/>
    <w:rsid w:val="007E63A9"/>
    <w:rsid w:val="007F7E4F"/>
    <w:rsid w:val="00801073"/>
    <w:rsid w:val="00803A10"/>
    <w:rsid w:val="008054DA"/>
    <w:rsid w:val="00812B00"/>
    <w:rsid w:val="00813156"/>
    <w:rsid w:val="00813A77"/>
    <w:rsid w:val="00823081"/>
    <w:rsid w:val="008232B7"/>
    <w:rsid w:val="00833276"/>
    <w:rsid w:val="00834236"/>
    <w:rsid w:val="00836F42"/>
    <w:rsid w:val="008534EB"/>
    <w:rsid w:val="0085649A"/>
    <w:rsid w:val="008566B8"/>
    <w:rsid w:val="008617DD"/>
    <w:rsid w:val="0086317F"/>
    <w:rsid w:val="00874E04"/>
    <w:rsid w:val="00881CD3"/>
    <w:rsid w:val="00881F2C"/>
    <w:rsid w:val="00883E56"/>
    <w:rsid w:val="008875C9"/>
    <w:rsid w:val="0089059C"/>
    <w:rsid w:val="008A4890"/>
    <w:rsid w:val="008B0218"/>
    <w:rsid w:val="008B6E32"/>
    <w:rsid w:val="008B710B"/>
    <w:rsid w:val="008C16A0"/>
    <w:rsid w:val="008C28C2"/>
    <w:rsid w:val="008C3AEC"/>
    <w:rsid w:val="008C488A"/>
    <w:rsid w:val="008C55D8"/>
    <w:rsid w:val="008C56FE"/>
    <w:rsid w:val="008C57F4"/>
    <w:rsid w:val="008C59F2"/>
    <w:rsid w:val="008D4400"/>
    <w:rsid w:val="008E598A"/>
    <w:rsid w:val="00904848"/>
    <w:rsid w:val="00905E48"/>
    <w:rsid w:val="00910448"/>
    <w:rsid w:val="00913DD5"/>
    <w:rsid w:val="0091636E"/>
    <w:rsid w:val="00916CA8"/>
    <w:rsid w:val="00924B62"/>
    <w:rsid w:val="00930E41"/>
    <w:rsid w:val="00941110"/>
    <w:rsid w:val="0094344E"/>
    <w:rsid w:val="00955074"/>
    <w:rsid w:val="0095558D"/>
    <w:rsid w:val="00956611"/>
    <w:rsid w:val="009606BB"/>
    <w:rsid w:val="00962B9A"/>
    <w:rsid w:val="00967D42"/>
    <w:rsid w:val="0097277D"/>
    <w:rsid w:val="009734AA"/>
    <w:rsid w:val="00974CC6"/>
    <w:rsid w:val="00975C95"/>
    <w:rsid w:val="00976B5D"/>
    <w:rsid w:val="00977340"/>
    <w:rsid w:val="009906CC"/>
    <w:rsid w:val="00992147"/>
    <w:rsid w:val="0099403B"/>
    <w:rsid w:val="009944FF"/>
    <w:rsid w:val="009976AE"/>
    <w:rsid w:val="009A096F"/>
    <w:rsid w:val="009A130A"/>
    <w:rsid w:val="009A1A53"/>
    <w:rsid w:val="009A4A9C"/>
    <w:rsid w:val="009A7836"/>
    <w:rsid w:val="009B361E"/>
    <w:rsid w:val="009B4A18"/>
    <w:rsid w:val="009C0C7D"/>
    <w:rsid w:val="009C2975"/>
    <w:rsid w:val="009D49FA"/>
    <w:rsid w:val="009D59FB"/>
    <w:rsid w:val="009D69A7"/>
    <w:rsid w:val="009E000F"/>
    <w:rsid w:val="009E1056"/>
    <w:rsid w:val="009E4123"/>
    <w:rsid w:val="009E7C6A"/>
    <w:rsid w:val="009E7E88"/>
    <w:rsid w:val="009F38CA"/>
    <w:rsid w:val="00A04EDE"/>
    <w:rsid w:val="00A1367B"/>
    <w:rsid w:val="00A1372B"/>
    <w:rsid w:val="00A16005"/>
    <w:rsid w:val="00A229EB"/>
    <w:rsid w:val="00A25614"/>
    <w:rsid w:val="00A25EEA"/>
    <w:rsid w:val="00A318F4"/>
    <w:rsid w:val="00A348EE"/>
    <w:rsid w:val="00A414CB"/>
    <w:rsid w:val="00A46D46"/>
    <w:rsid w:val="00A47A19"/>
    <w:rsid w:val="00A62F41"/>
    <w:rsid w:val="00A70E9E"/>
    <w:rsid w:val="00A76EBD"/>
    <w:rsid w:val="00A80137"/>
    <w:rsid w:val="00A813C4"/>
    <w:rsid w:val="00A84DAC"/>
    <w:rsid w:val="00A909FC"/>
    <w:rsid w:val="00A969F8"/>
    <w:rsid w:val="00AA0C65"/>
    <w:rsid w:val="00AA2603"/>
    <w:rsid w:val="00AA6586"/>
    <w:rsid w:val="00AB3A71"/>
    <w:rsid w:val="00AB63F4"/>
    <w:rsid w:val="00AC3642"/>
    <w:rsid w:val="00AC4D3F"/>
    <w:rsid w:val="00AD28AE"/>
    <w:rsid w:val="00AD53B2"/>
    <w:rsid w:val="00AE2EAD"/>
    <w:rsid w:val="00AE4DE5"/>
    <w:rsid w:val="00AE7E4D"/>
    <w:rsid w:val="00AF2CD9"/>
    <w:rsid w:val="00AF2F9E"/>
    <w:rsid w:val="00AF6F40"/>
    <w:rsid w:val="00B11F04"/>
    <w:rsid w:val="00B21477"/>
    <w:rsid w:val="00B224E3"/>
    <w:rsid w:val="00B35371"/>
    <w:rsid w:val="00B35A42"/>
    <w:rsid w:val="00B4100E"/>
    <w:rsid w:val="00B41A39"/>
    <w:rsid w:val="00B41EA7"/>
    <w:rsid w:val="00B44EF6"/>
    <w:rsid w:val="00B4714E"/>
    <w:rsid w:val="00B619DA"/>
    <w:rsid w:val="00B62A23"/>
    <w:rsid w:val="00B632FF"/>
    <w:rsid w:val="00B65AD1"/>
    <w:rsid w:val="00B66288"/>
    <w:rsid w:val="00B70EDD"/>
    <w:rsid w:val="00B75F21"/>
    <w:rsid w:val="00B84619"/>
    <w:rsid w:val="00B84631"/>
    <w:rsid w:val="00B87059"/>
    <w:rsid w:val="00B91168"/>
    <w:rsid w:val="00B92BB6"/>
    <w:rsid w:val="00B94FB0"/>
    <w:rsid w:val="00BA1CB1"/>
    <w:rsid w:val="00BA7D2B"/>
    <w:rsid w:val="00BB0A9A"/>
    <w:rsid w:val="00BB2C79"/>
    <w:rsid w:val="00BB4EA3"/>
    <w:rsid w:val="00BC53CD"/>
    <w:rsid w:val="00BE088B"/>
    <w:rsid w:val="00BE415A"/>
    <w:rsid w:val="00C04423"/>
    <w:rsid w:val="00C05925"/>
    <w:rsid w:val="00C1452D"/>
    <w:rsid w:val="00C234C1"/>
    <w:rsid w:val="00C33E07"/>
    <w:rsid w:val="00C34A22"/>
    <w:rsid w:val="00C408E5"/>
    <w:rsid w:val="00C40DA3"/>
    <w:rsid w:val="00C504DE"/>
    <w:rsid w:val="00C50E03"/>
    <w:rsid w:val="00C512D6"/>
    <w:rsid w:val="00C526E6"/>
    <w:rsid w:val="00C52ABF"/>
    <w:rsid w:val="00C56D0F"/>
    <w:rsid w:val="00C605C7"/>
    <w:rsid w:val="00C637E6"/>
    <w:rsid w:val="00C665E5"/>
    <w:rsid w:val="00C673FD"/>
    <w:rsid w:val="00C679DD"/>
    <w:rsid w:val="00C75E90"/>
    <w:rsid w:val="00C77990"/>
    <w:rsid w:val="00C82BB8"/>
    <w:rsid w:val="00C8601E"/>
    <w:rsid w:val="00C87969"/>
    <w:rsid w:val="00C87C36"/>
    <w:rsid w:val="00C92832"/>
    <w:rsid w:val="00C950CF"/>
    <w:rsid w:val="00C959B7"/>
    <w:rsid w:val="00C95B45"/>
    <w:rsid w:val="00CA335B"/>
    <w:rsid w:val="00CA57C5"/>
    <w:rsid w:val="00CA6E3B"/>
    <w:rsid w:val="00CA7213"/>
    <w:rsid w:val="00CB70DD"/>
    <w:rsid w:val="00CC3DEE"/>
    <w:rsid w:val="00CC7C20"/>
    <w:rsid w:val="00CC7F35"/>
    <w:rsid w:val="00CD25BA"/>
    <w:rsid w:val="00CD4BF3"/>
    <w:rsid w:val="00CE1905"/>
    <w:rsid w:val="00CE3C23"/>
    <w:rsid w:val="00CE421B"/>
    <w:rsid w:val="00CE469A"/>
    <w:rsid w:val="00CE4EE7"/>
    <w:rsid w:val="00CF298A"/>
    <w:rsid w:val="00D107AA"/>
    <w:rsid w:val="00D13231"/>
    <w:rsid w:val="00D15031"/>
    <w:rsid w:val="00D15F66"/>
    <w:rsid w:val="00D16523"/>
    <w:rsid w:val="00D22DA3"/>
    <w:rsid w:val="00D306B8"/>
    <w:rsid w:val="00D3124D"/>
    <w:rsid w:val="00D33BFA"/>
    <w:rsid w:val="00D429D7"/>
    <w:rsid w:val="00D45B5A"/>
    <w:rsid w:val="00D52191"/>
    <w:rsid w:val="00D52C5B"/>
    <w:rsid w:val="00D5689C"/>
    <w:rsid w:val="00D61129"/>
    <w:rsid w:val="00D6306E"/>
    <w:rsid w:val="00D6469C"/>
    <w:rsid w:val="00D67770"/>
    <w:rsid w:val="00D715BE"/>
    <w:rsid w:val="00D8711D"/>
    <w:rsid w:val="00D92E1A"/>
    <w:rsid w:val="00D968CC"/>
    <w:rsid w:val="00DA05A2"/>
    <w:rsid w:val="00DA1022"/>
    <w:rsid w:val="00DA1197"/>
    <w:rsid w:val="00DA1C2E"/>
    <w:rsid w:val="00DA3DEF"/>
    <w:rsid w:val="00DA4A3F"/>
    <w:rsid w:val="00DB11EC"/>
    <w:rsid w:val="00DB4C22"/>
    <w:rsid w:val="00DB6B62"/>
    <w:rsid w:val="00DB773B"/>
    <w:rsid w:val="00DB7B32"/>
    <w:rsid w:val="00DC5614"/>
    <w:rsid w:val="00DC77BD"/>
    <w:rsid w:val="00DD3732"/>
    <w:rsid w:val="00DD3CEE"/>
    <w:rsid w:val="00DD7A02"/>
    <w:rsid w:val="00DF735E"/>
    <w:rsid w:val="00E0308F"/>
    <w:rsid w:val="00E033B0"/>
    <w:rsid w:val="00E03BAD"/>
    <w:rsid w:val="00E05FF7"/>
    <w:rsid w:val="00E066BE"/>
    <w:rsid w:val="00E06E72"/>
    <w:rsid w:val="00E15A54"/>
    <w:rsid w:val="00E17093"/>
    <w:rsid w:val="00E17169"/>
    <w:rsid w:val="00E179B6"/>
    <w:rsid w:val="00E21224"/>
    <w:rsid w:val="00E215E9"/>
    <w:rsid w:val="00E225E4"/>
    <w:rsid w:val="00E22B94"/>
    <w:rsid w:val="00E24677"/>
    <w:rsid w:val="00E247A5"/>
    <w:rsid w:val="00E24ABF"/>
    <w:rsid w:val="00E26D66"/>
    <w:rsid w:val="00E4352F"/>
    <w:rsid w:val="00E517E7"/>
    <w:rsid w:val="00E53914"/>
    <w:rsid w:val="00E53B7A"/>
    <w:rsid w:val="00E55573"/>
    <w:rsid w:val="00E57AE1"/>
    <w:rsid w:val="00E61AF2"/>
    <w:rsid w:val="00E65221"/>
    <w:rsid w:val="00E70666"/>
    <w:rsid w:val="00E706A0"/>
    <w:rsid w:val="00E71F8E"/>
    <w:rsid w:val="00E7238C"/>
    <w:rsid w:val="00E73379"/>
    <w:rsid w:val="00E7365E"/>
    <w:rsid w:val="00E74F4E"/>
    <w:rsid w:val="00E74FF9"/>
    <w:rsid w:val="00E761A6"/>
    <w:rsid w:val="00E80B91"/>
    <w:rsid w:val="00E8657E"/>
    <w:rsid w:val="00E95971"/>
    <w:rsid w:val="00EA201C"/>
    <w:rsid w:val="00EA6C90"/>
    <w:rsid w:val="00EB5400"/>
    <w:rsid w:val="00EC39DA"/>
    <w:rsid w:val="00EC6258"/>
    <w:rsid w:val="00ED1373"/>
    <w:rsid w:val="00ED3183"/>
    <w:rsid w:val="00ED490D"/>
    <w:rsid w:val="00EE021F"/>
    <w:rsid w:val="00EE566A"/>
    <w:rsid w:val="00EF1E3C"/>
    <w:rsid w:val="00EF714F"/>
    <w:rsid w:val="00F0341A"/>
    <w:rsid w:val="00F138E8"/>
    <w:rsid w:val="00F2023A"/>
    <w:rsid w:val="00F20EA7"/>
    <w:rsid w:val="00F25089"/>
    <w:rsid w:val="00F310AE"/>
    <w:rsid w:val="00F42322"/>
    <w:rsid w:val="00F438A1"/>
    <w:rsid w:val="00F47EE6"/>
    <w:rsid w:val="00F50929"/>
    <w:rsid w:val="00F51BF3"/>
    <w:rsid w:val="00F54222"/>
    <w:rsid w:val="00F60C59"/>
    <w:rsid w:val="00F64A84"/>
    <w:rsid w:val="00F651A9"/>
    <w:rsid w:val="00F678B9"/>
    <w:rsid w:val="00F70703"/>
    <w:rsid w:val="00F76686"/>
    <w:rsid w:val="00F81B20"/>
    <w:rsid w:val="00F81F43"/>
    <w:rsid w:val="00F84927"/>
    <w:rsid w:val="00F86AF0"/>
    <w:rsid w:val="00F9519C"/>
    <w:rsid w:val="00FA28C8"/>
    <w:rsid w:val="00FA2D3B"/>
    <w:rsid w:val="00FA6ADA"/>
    <w:rsid w:val="00FB5948"/>
    <w:rsid w:val="00FB7F4E"/>
    <w:rsid w:val="00FC1015"/>
    <w:rsid w:val="00FC1489"/>
    <w:rsid w:val="00FD097E"/>
    <w:rsid w:val="00FD2CCE"/>
    <w:rsid w:val="00FD4343"/>
    <w:rsid w:val="00FD6A8E"/>
    <w:rsid w:val="00FE3599"/>
    <w:rsid w:val="00FE4891"/>
    <w:rsid w:val="00FF456A"/>
    <w:rsid w:val="00FF4ADE"/>
    <w:rsid w:val="00FF6182"/>
    <w:rsid w:val="00FF72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EF6"/>
  </w:style>
  <w:style w:type="paragraph" w:styleId="Nagwek1">
    <w:name w:val="heading 1"/>
    <w:basedOn w:val="Normalny"/>
    <w:next w:val="Normalny"/>
    <w:link w:val="Nagwek1Znak"/>
    <w:qFormat/>
    <w:rsid w:val="00725027"/>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nhideWhenUsed/>
    <w:qFormat/>
    <w:rsid w:val="00516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41A39"/>
    <w:pPr>
      <w:keepNext/>
      <w:spacing w:after="0" w:line="240" w:lineRule="auto"/>
      <w:jc w:val="center"/>
      <w:outlineLvl w:val="2"/>
    </w:pPr>
    <w:rPr>
      <w:rFonts w:ascii="Times New Roman" w:eastAsia="Times New Roman" w:hAnsi="Times New Roman" w:cs="Times New Roman"/>
      <w:b/>
      <w:bCs/>
      <w:sz w:val="36"/>
      <w:szCs w:val="36"/>
    </w:rPr>
  </w:style>
  <w:style w:type="paragraph" w:styleId="Nagwek4">
    <w:name w:val="heading 4"/>
    <w:basedOn w:val="Normalny"/>
    <w:next w:val="Normalny"/>
    <w:link w:val="Nagwek4Znak"/>
    <w:qFormat/>
    <w:rsid w:val="00B41A39"/>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rPr>
  </w:style>
  <w:style w:type="paragraph" w:styleId="Nagwek5">
    <w:name w:val="heading 5"/>
    <w:basedOn w:val="Normalny"/>
    <w:next w:val="Normalny"/>
    <w:link w:val="Nagwek5Znak"/>
    <w:unhideWhenUsed/>
    <w:qFormat/>
    <w:rsid w:val="00B41A39"/>
    <w:pPr>
      <w:spacing w:before="240" w:after="60" w:line="240" w:lineRule="auto"/>
      <w:outlineLvl w:val="4"/>
    </w:pPr>
    <w:rPr>
      <w:rFonts w:ascii="Times New Roman" w:hAnsi="Times New Roman" w:cs="Times New Roman"/>
      <w:b/>
      <w:bCs/>
      <w:i/>
      <w:iCs/>
      <w:spacing w:val="4"/>
      <w:sz w:val="26"/>
      <w:szCs w:val="26"/>
    </w:rPr>
  </w:style>
  <w:style w:type="paragraph" w:styleId="Nagwek7">
    <w:name w:val="heading 7"/>
    <w:basedOn w:val="Normalny"/>
    <w:next w:val="Normalny"/>
    <w:link w:val="Nagwek7Znak"/>
    <w:qFormat/>
    <w:rsid w:val="00B41A39"/>
    <w:pPr>
      <w:keepNext/>
      <w:tabs>
        <w:tab w:val="left" w:pos="993"/>
      </w:tabs>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41A39"/>
    <w:pPr>
      <w:keepNext/>
      <w:spacing w:after="0" w:line="240" w:lineRule="auto"/>
      <w:outlineLvl w:val="7"/>
    </w:pPr>
    <w:rPr>
      <w:rFonts w:ascii="Times New Roman" w:eastAsia="Times New Roman" w:hAnsi="Times New Roman" w:cs="Times New Roman"/>
      <w:b/>
      <w:bCs/>
      <w:sz w:val="24"/>
      <w:szCs w:val="24"/>
    </w:rPr>
  </w:style>
  <w:style w:type="paragraph" w:styleId="Nagwek9">
    <w:name w:val="heading 9"/>
    <w:basedOn w:val="Normalny"/>
    <w:next w:val="Normalny"/>
    <w:link w:val="Nagwek9Znak"/>
    <w:qFormat/>
    <w:rsid w:val="00B41A39"/>
    <w:pPr>
      <w:keepNext/>
      <w:spacing w:before="40" w:after="40" w:line="240" w:lineRule="auto"/>
      <w:ind w:left="708"/>
      <w:jc w:val="both"/>
      <w:outlineLvl w:val="8"/>
    </w:pPr>
    <w:rPr>
      <w:rFonts w:ascii="Times New Roman" w:eastAsia="Times New Roman" w:hAnsi="Times New Roman" w:cs="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11B89"/>
    <w:rPr>
      <w:b/>
      <w:bCs/>
    </w:rPr>
  </w:style>
  <w:style w:type="paragraph" w:styleId="Bezodstpw">
    <w:name w:val="No Spacing"/>
    <w:uiPriority w:val="1"/>
    <w:qFormat/>
    <w:rsid w:val="00311B89"/>
    <w:pPr>
      <w:spacing w:after="0" w:line="240" w:lineRule="auto"/>
    </w:pPr>
    <w:rPr>
      <w:rFonts w:ascii="Calibri" w:eastAsia="Calibri" w:hAnsi="Calibri" w:cs="Times New Roman"/>
      <w:lang w:eastAsia="en-US"/>
    </w:rPr>
  </w:style>
  <w:style w:type="paragraph" w:styleId="NormalnyWeb">
    <w:name w:val="Normal (Web)"/>
    <w:basedOn w:val="Normalny"/>
    <w:unhideWhenUsed/>
    <w:rsid w:val="00930E4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20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F08"/>
  </w:style>
  <w:style w:type="paragraph" w:styleId="Stopka">
    <w:name w:val="footer"/>
    <w:basedOn w:val="Normalny"/>
    <w:link w:val="StopkaZnak"/>
    <w:uiPriority w:val="99"/>
    <w:unhideWhenUsed/>
    <w:rsid w:val="00620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F08"/>
  </w:style>
  <w:style w:type="paragraph" w:styleId="Tekstdymka">
    <w:name w:val="Balloon Text"/>
    <w:basedOn w:val="Normalny"/>
    <w:link w:val="TekstdymkaZnak"/>
    <w:unhideWhenUsed/>
    <w:rsid w:val="00620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20F08"/>
    <w:rPr>
      <w:rFonts w:ascii="Tahoma" w:hAnsi="Tahoma" w:cs="Tahoma"/>
      <w:sz w:val="16"/>
      <w:szCs w:val="16"/>
    </w:rPr>
  </w:style>
  <w:style w:type="paragraph" w:styleId="Akapitzlist">
    <w:name w:val="List Paragraph"/>
    <w:aliases w:val="L1,Numerowanie,List Paragraph"/>
    <w:basedOn w:val="Normalny"/>
    <w:link w:val="AkapitzlistZnak"/>
    <w:uiPriority w:val="34"/>
    <w:qFormat/>
    <w:rsid w:val="001E0250"/>
    <w:pPr>
      <w:ind w:left="720"/>
      <w:contextualSpacing/>
    </w:pPr>
  </w:style>
  <w:style w:type="paragraph" w:customStyle="1" w:styleId="Akapitzlist1">
    <w:name w:val="Akapit z listą1"/>
    <w:basedOn w:val="Normalny"/>
    <w:rsid w:val="001716C2"/>
    <w:pPr>
      <w:ind w:left="720"/>
      <w:contextualSpacing/>
    </w:pPr>
    <w:rPr>
      <w:rFonts w:ascii="Calibri" w:eastAsia="Times New Roman" w:hAnsi="Calibri" w:cs="Times New Roman"/>
      <w:lang w:eastAsia="en-US"/>
    </w:rPr>
  </w:style>
  <w:style w:type="character" w:styleId="Hipercze">
    <w:name w:val="Hyperlink"/>
    <w:uiPriority w:val="99"/>
    <w:rsid w:val="00E57AE1"/>
    <w:rPr>
      <w:color w:val="0000FF"/>
      <w:u w:val="single"/>
    </w:rPr>
  </w:style>
  <w:style w:type="paragraph" w:customStyle="1" w:styleId="Default">
    <w:name w:val="Default"/>
    <w:rsid w:val="001A16DD"/>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elasiatki4akcent11">
    <w:name w:val="Tabela siatki 4 — akcent 11"/>
    <w:basedOn w:val="Standardowy"/>
    <w:uiPriority w:val="49"/>
    <w:rsid w:val="001A16DD"/>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gwek1Znak">
    <w:name w:val="Nagłówek 1 Znak"/>
    <w:basedOn w:val="Domylnaczcionkaakapitu"/>
    <w:link w:val="Nagwek1"/>
    <w:rsid w:val="00725027"/>
    <w:rPr>
      <w:rFonts w:ascii="Arial" w:eastAsia="Times New Roman" w:hAnsi="Arial" w:cs="Arial"/>
      <w:b/>
      <w:bCs/>
      <w:kern w:val="32"/>
      <w:sz w:val="32"/>
      <w:szCs w:val="32"/>
    </w:rPr>
  </w:style>
  <w:style w:type="table" w:styleId="Tabela-Siatka">
    <w:name w:val="Table Grid"/>
    <w:basedOn w:val="Standardowy"/>
    <w:uiPriority w:val="39"/>
    <w:rsid w:val="00D429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16E7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B41A39"/>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rsid w:val="00B41A39"/>
    <w:rPr>
      <w:rFonts w:ascii="Times New Roman" w:eastAsia="Times New Roman" w:hAnsi="Times New Roman" w:cs="Times New Roman"/>
      <w:b/>
      <w:bCs/>
      <w:color w:val="000000"/>
      <w:sz w:val="24"/>
      <w:szCs w:val="24"/>
      <w:shd w:val="clear" w:color="auto" w:fill="FFFF00"/>
    </w:rPr>
  </w:style>
  <w:style w:type="character" w:customStyle="1" w:styleId="Nagwek5Znak">
    <w:name w:val="Nagłówek 5 Znak"/>
    <w:basedOn w:val="Domylnaczcionkaakapitu"/>
    <w:link w:val="Nagwek5"/>
    <w:rsid w:val="00B41A39"/>
    <w:rPr>
      <w:rFonts w:ascii="Times New Roman" w:hAnsi="Times New Roman" w:cs="Times New Roman"/>
      <w:b/>
      <w:bCs/>
      <w:i/>
      <w:iCs/>
      <w:spacing w:val="4"/>
      <w:sz w:val="26"/>
      <w:szCs w:val="26"/>
    </w:rPr>
  </w:style>
  <w:style w:type="character" w:customStyle="1" w:styleId="Nagwek7Znak">
    <w:name w:val="Nagłówek 7 Znak"/>
    <w:basedOn w:val="Domylnaczcionkaakapitu"/>
    <w:link w:val="Nagwek7"/>
    <w:rsid w:val="00B41A3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41A39"/>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B41A39"/>
    <w:rPr>
      <w:rFonts w:ascii="Times New Roman" w:eastAsia="Times New Roman" w:hAnsi="Times New Roman" w:cs="Times New Roman"/>
      <w:sz w:val="24"/>
      <w:szCs w:val="24"/>
      <w:u w:val="single"/>
    </w:rPr>
  </w:style>
  <w:style w:type="numbering" w:customStyle="1" w:styleId="Bezlisty1">
    <w:name w:val="Bez listy1"/>
    <w:next w:val="Bezlisty"/>
    <w:uiPriority w:val="99"/>
    <w:semiHidden/>
    <w:unhideWhenUsed/>
    <w:rsid w:val="00B41A39"/>
  </w:style>
  <w:style w:type="paragraph" w:styleId="Tekstpodstawowy">
    <w:name w:val="Body Text"/>
    <w:basedOn w:val="Normalny"/>
    <w:link w:val="TekstpodstawowyZnak"/>
    <w:rsid w:val="00B41A39"/>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B41A39"/>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B41A39"/>
    <w:pPr>
      <w:spacing w:after="120" w:line="240"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B41A39"/>
    <w:rPr>
      <w:rFonts w:ascii="Calibri" w:eastAsia="Calibri" w:hAnsi="Calibri" w:cs="Times New Roman"/>
      <w:sz w:val="16"/>
      <w:szCs w:val="16"/>
    </w:rPr>
  </w:style>
  <w:style w:type="character" w:styleId="Uwydatnienie">
    <w:name w:val="Emphasis"/>
    <w:basedOn w:val="Domylnaczcionkaakapitu"/>
    <w:qFormat/>
    <w:rsid w:val="00B41A39"/>
    <w:rPr>
      <w:i/>
      <w:iCs/>
    </w:rPr>
  </w:style>
  <w:style w:type="paragraph" w:styleId="Tekstpodstawowywcity2">
    <w:name w:val="Body Text Indent 2"/>
    <w:basedOn w:val="Normalny"/>
    <w:link w:val="Tekstpodstawowywcity2Znak"/>
    <w:uiPriority w:val="99"/>
    <w:unhideWhenUsed/>
    <w:rsid w:val="00B41A39"/>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B41A39"/>
    <w:rPr>
      <w:rFonts w:ascii="Times New Roman" w:eastAsia="Times New Roman" w:hAnsi="Times New Roman" w:cs="Times New Roman"/>
      <w:sz w:val="20"/>
      <w:szCs w:val="20"/>
    </w:rPr>
  </w:style>
  <w:style w:type="paragraph" w:styleId="Tekstpodstawowyzwciciem">
    <w:name w:val="Body Text First Indent"/>
    <w:basedOn w:val="Tekstpodstawowy"/>
    <w:link w:val="TekstpodstawowyzwciciemZnak"/>
    <w:uiPriority w:val="99"/>
    <w:semiHidden/>
    <w:unhideWhenUsed/>
    <w:rsid w:val="00B41A39"/>
    <w:pPr>
      <w:tabs>
        <w:tab w:val="clear" w:pos="900"/>
      </w:tabs>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B41A39"/>
    <w:rPr>
      <w:rFonts w:ascii="Times New Roman" w:eastAsiaTheme="minorHAnsi" w:hAnsi="Times New Roman" w:cs="Times New Roman"/>
      <w:sz w:val="24"/>
      <w:szCs w:val="24"/>
      <w:lang w:eastAsia="en-US"/>
    </w:rPr>
  </w:style>
  <w:style w:type="paragraph" w:styleId="Tekstpodstawowywcity">
    <w:name w:val="Body Text Indent"/>
    <w:basedOn w:val="Normalny"/>
    <w:link w:val="TekstpodstawowywcityZnak"/>
    <w:unhideWhenUsed/>
    <w:rsid w:val="00B41A39"/>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B41A39"/>
    <w:rPr>
      <w:rFonts w:ascii="Times New Roman" w:eastAsia="Times New Roman" w:hAnsi="Times New Roman" w:cs="Times New Roman"/>
      <w:sz w:val="20"/>
      <w:szCs w:val="20"/>
    </w:rPr>
  </w:style>
  <w:style w:type="paragraph" w:styleId="Tekstpodstawowyzwciciem2">
    <w:name w:val="Body Text First Indent 2"/>
    <w:basedOn w:val="Tekstpodstawowywcity"/>
    <w:link w:val="Tekstpodstawowyzwciciem2Znak"/>
    <w:uiPriority w:val="99"/>
    <w:semiHidden/>
    <w:unhideWhenUsed/>
    <w:rsid w:val="00B41A39"/>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B41A39"/>
    <w:rPr>
      <w:rFonts w:ascii="Times New Roman" w:eastAsia="Times New Roman" w:hAnsi="Times New Roman" w:cs="Times New Roman"/>
      <w:sz w:val="20"/>
      <w:szCs w:val="20"/>
    </w:rPr>
  </w:style>
  <w:style w:type="table" w:customStyle="1" w:styleId="Tabela-Siatka1">
    <w:name w:val="Tabela - Siatka1"/>
    <w:basedOn w:val="Standardowy"/>
    <w:next w:val="Tabela-Siatka"/>
    <w:rsid w:val="00B41A3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B41A39"/>
    <w:pPr>
      <w:tabs>
        <w:tab w:val="left" w:pos="0"/>
      </w:tabs>
      <w:spacing w:after="0" w:line="240" w:lineRule="auto"/>
      <w:jc w:val="both"/>
    </w:pPr>
    <w:rPr>
      <w:rFonts w:ascii="Times New Roman" w:eastAsia="Times New Roman" w:hAnsi="Times New Roman" w:cs="Times New Roman"/>
      <w:sz w:val="24"/>
      <w:szCs w:val="24"/>
    </w:rPr>
  </w:style>
  <w:style w:type="paragraph" w:customStyle="1" w:styleId="pkt">
    <w:name w:val="pkt"/>
    <w:basedOn w:val="Normalny"/>
    <w:rsid w:val="00B41A39"/>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pkt1art">
    <w:name w:val="pkt1 art"/>
    <w:rsid w:val="00B41A39"/>
    <w:pPr>
      <w:spacing w:before="60" w:after="60" w:line="240" w:lineRule="auto"/>
      <w:ind w:left="2269" w:hanging="284"/>
      <w:jc w:val="both"/>
    </w:pPr>
    <w:rPr>
      <w:rFonts w:ascii="Times New Roman" w:eastAsia="Times New Roman" w:hAnsi="Times New Roman" w:cs="Times New Roman"/>
      <w:sz w:val="24"/>
      <w:szCs w:val="20"/>
    </w:rPr>
  </w:style>
  <w:style w:type="paragraph" w:styleId="Lista">
    <w:name w:val="List"/>
    <w:basedOn w:val="Normalny"/>
    <w:rsid w:val="00B41A39"/>
    <w:pPr>
      <w:spacing w:after="0" w:line="240" w:lineRule="auto"/>
      <w:ind w:left="283" w:hanging="283"/>
      <w:contextualSpacing/>
    </w:pPr>
    <w:rPr>
      <w:rFonts w:ascii="Calibri" w:eastAsia="Calibri" w:hAnsi="Calibri" w:cs="Times New Roman"/>
      <w:spacing w:val="4"/>
      <w:sz w:val="20"/>
      <w:szCs w:val="20"/>
    </w:rPr>
  </w:style>
  <w:style w:type="paragraph" w:styleId="Lista2">
    <w:name w:val="List 2"/>
    <w:basedOn w:val="Normalny"/>
    <w:rsid w:val="00B41A39"/>
    <w:pPr>
      <w:spacing w:after="0" w:line="240" w:lineRule="auto"/>
      <w:ind w:left="566" w:hanging="283"/>
      <w:contextualSpacing/>
    </w:pPr>
    <w:rPr>
      <w:rFonts w:ascii="Calibri" w:eastAsia="Calibri" w:hAnsi="Calibri" w:cs="Times New Roman"/>
      <w:spacing w:val="4"/>
      <w:sz w:val="20"/>
      <w:szCs w:val="20"/>
    </w:rPr>
  </w:style>
  <w:style w:type="paragraph" w:styleId="Lista3">
    <w:name w:val="List 3"/>
    <w:basedOn w:val="Normalny"/>
    <w:rsid w:val="00B41A39"/>
    <w:pPr>
      <w:spacing w:after="0" w:line="240" w:lineRule="auto"/>
      <w:ind w:left="849" w:hanging="283"/>
      <w:contextualSpacing/>
    </w:pPr>
    <w:rPr>
      <w:rFonts w:ascii="Calibri" w:eastAsia="Calibri" w:hAnsi="Calibri" w:cs="Times New Roman"/>
      <w:spacing w:val="4"/>
      <w:sz w:val="20"/>
      <w:szCs w:val="20"/>
    </w:rPr>
  </w:style>
  <w:style w:type="character" w:styleId="Numerstrony">
    <w:name w:val="page number"/>
    <w:basedOn w:val="Domylnaczcionkaakapitu"/>
    <w:rsid w:val="00B41A39"/>
  </w:style>
  <w:style w:type="paragraph" w:styleId="Tekstpodstawowywcity3">
    <w:name w:val="Body Text Indent 3"/>
    <w:basedOn w:val="Normalny"/>
    <w:link w:val="Tekstpodstawowywcity3Znak"/>
    <w:rsid w:val="00B41A39"/>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B41A39"/>
    <w:rPr>
      <w:rFonts w:ascii="Times New Roman" w:eastAsia="Times New Roman" w:hAnsi="Times New Roman" w:cs="Times New Roman"/>
      <w:sz w:val="16"/>
      <w:szCs w:val="16"/>
    </w:rPr>
  </w:style>
  <w:style w:type="paragraph" w:customStyle="1" w:styleId="lit1">
    <w:name w:val="lit1"/>
    <w:basedOn w:val="Normalny"/>
    <w:rsid w:val="00B41A39"/>
    <w:pPr>
      <w:spacing w:before="60" w:after="60" w:line="240" w:lineRule="auto"/>
      <w:ind w:left="1276" w:hanging="340"/>
      <w:jc w:val="both"/>
    </w:pPr>
    <w:rPr>
      <w:rFonts w:ascii="Times New Roman" w:eastAsia="Times New Roman" w:hAnsi="Times New Roman" w:cs="Times New Roman"/>
      <w:sz w:val="24"/>
      <w:szCs w:val="20"/>
    </w:rPr>
  </w:style>
  <w:style w:type="paragraph" w:customStyle="1" w:styleId="tyt">
    <w:name w:val="tyt"/>
    <w:basedOn w:val="Normalny"/>
    <w:rsid w:val="00B41A39"/>
    <w:pPr>
      <w:keepNext/>
      <w:spacing w:before="60" w:after="60" w:line="240" w:lineRule="auto"/>
      <w:jc w:val="center"/>
    </w:pPr>
    <w:rPr>
      <w:rFonts w:ascii="Times New Roman" w:eastAsia="Times New Roman" w:hAnsi="Times New Roman" w:cs="Times New Roman"/>
      <w:b/>
      <w:sz w:val="24"/>
      <w:szCs w:val="20"/>
    </w:rPr>
  </w:style>
  <w:style w:type="paragraph" w:customStyle="1" w:styleId="ust">
    <w:name w:val="ust"/>
    <w:rsid w:val="00B41A39"/>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zmart2">
    <w:name w:val="zm art2"/>
    <w:basedOn w:val="Normalny"/>
    <w:rsid w:val="00B41A39"/>
    <w:pPr>
      <w:spacing w:before="60" w:after="60" w:line="240" w:lineRule="auto"/>
      <w:ind w:left="1843" w:hanging="1219"/>
      <w:jc w:val="both"/>
    </w:pPr>
    <w:rPr>
      <w:rFonts w:ascii="Times New Roman" w:eastAsia="Times New Roman" w:hAnsi="Times New Roman" w:cs="Times New Roman"/>
      <w:sz w:val="24"/>
      <w:szCs w:val="20"/>
    </w:rPr>
  </w:style>
  <w:style w:type="paragraph" w:customStyle="1" w:styleId="Standard">
    <w:name w:val="Standard"/>
    <w:rsid w:val="00B41A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rsid w:val="00B41A39"/>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B41A39"/>
    <w:rPr>
      <w:rFonts w:ascii="Times New Roman" w:eastAsia="Times New Roman" w:hAnsi="Times New Roman" w:cs="Times New Roman"/>
      <w:sz w:val="20"/>
      <w:szCs w:val="20"/>
    </w:rPr>
  </w:style>
  <w:style w:type="paragraph" w:styleId="Tekstblokowy">
    <w:name w:val="Block Text"/>
    <w:basedOn w:val="Normalny"/>
    <w:rsid w:val="00B41A39"/>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rPr>
  </w:style>
  <w:style w:type="character" w:styleId="Odwoaniedokomentarza">
    <w:name w:val="annotation reference"/>
    <w:rsid w:val="00B41A39"/>
    <w:rPr>
      <w:sz w:val="16"/>
      <w:szCs w:val="16"/>
    </w:rPr>
  </w:style>
  <w:style w:type="paragraph" w:styleId="Tekstkomentarza">
    <w:name w:val="annotation text"/>
    <w:basedOn w:val="Normalny"/>
    <w:link w:val="TekstkomentarzaZnak"/>
    <w:rsid w:val="00B41A3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B41A3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B41A39"/>
    <w:rPr>
      <w:b/>
      <w:bCs/>
      <w:lang w:val="x-none" w:eastAsia="x-none"/>
    </w:rPr>
  </w:style>
  <w:style w:type="character" w:customStyle="1" w:styleId="TematkomentarzaZnak">
    <w:name w:val="Temat komentarza Znak"/>
    <w:basedOn w:val="TekstkomentarzaZnak"/>
    <w:link w:val="Tematkomentarza"/>
    <w:rsid w:val="00B41A39"/>
    <w:rPr>
      <w:rFonts w:ascii="Times New Roman" w:eastAsia="Times New Roman" w:hAnsi="Times New Roman" w:cs="Times New Roman"/>
      <w:b/>
      <w:bCs/>
      <w:sz w:val="20"/>
      <w:szCs w:val="20"/>
      <w:lang w:val="x-none" w:eastAsia="x-none"/>
    </w:rPr>
  </w:style>
  <w:style w:type="paragraph" w:customStyle="1" w:styleId="ZLITPKTzmpktliter">
    <w:name w:val="Z_LIT/PKT – zm. pkt literą"/>
    <w:basedOn w:val="Normalny"/>
    <w:uiPriority w:val="47"/>
    <w:qFormat/>
    <w:rsid w:val="00B41A39"/>
    <w:pPr>
      <w:spacing w:after="0" w:line="360" w:lineRule="auto"/>
      <w:ind w:left="1497" w:hanging="510"/>
      <w:jc w:val="both"/>
    </w:pPr>
    <w:rPr>
      <w:rFonts w:ascii="Times" w:eastAsia="Times New Roman" w:hAnsi="Times" w:cs="Arial"/>
      <w:bCs/>
      <w:sz w:val="24"/>
      <w:szCs w:val="20"/>
    </w:rPr>
  </w:style>
  <w:style w:type="paragraph" w:customStyle="1" w:styleId="ZLITUSTzmustliter">
    <w:name w:val="Z_LIT/UST(§) – zm. ust. (§) literą"/>
    <w:basedOn w:val="Normalny"/>
    <w:qFormat/>
    <w:rsid w:val="00B41A39"/>
    <w:pPr>
      <w:suppressAutoHyphens/>
      <w:autoSpaceDE w:val="0"/>
      <w:autoSpaceDN w:val="0"/>
      <w:adjustRightInd w:val="0"/>
      <w:spacing w:after="0" w:line="360" w:lineRule="auto"/>
      <w:ind w:left="987" w:firstLine="510"/>
      <w:jc w:val="both"/>
    </w:pPr>
    <w:rPr>
      <w:rFonts w:ascii="Times" w:eastAsia="Times New Roman" w:hAnsi="Times" w:cs="Arial"/>
      <w:bCs/>
      <w:sz w:val="24"/>
      <w:szCs w:val="20"/>
    </w:rPr>
  </w:style>
  <w:style w:type="character" w:customStyle="1" w:styleId="ZwykytekstZnak">
    <w:name w:val="Zwykły tekst Znak"/>
    <w:aliases w:val="Znak Znak"/>
    <w:link w:val="Zwykytekst"/>
    <w:uiPriority w:val="99"/>
    <w:locked/>
    <w:rsid w:val="00B41A39"/>
    <w:rPr>
      <w:rFonts w:ascii="Consolas" w:eastAsia="Calibri" w:hAnsi="Consolas"/>
      <w:sz w:val="21"/>
      <w:szCs w:val="21"/>
    </w:rPr>
  </w:style>
  <w:style w:type="paragraph" w:styleId="Zwykytekst">
    <w:name w:val="Plain Text"/>
    <w:aliases w:val="Znak"/>
    <w:basedOn w:val="Normalny"/>
    <w:link w:val="ZwykytekstZnak"/>
    <w:uiPriority w:val="99"/>
    <w:unhideWhenUsed/>
    <w:rsid w:val="00B41A39"/>
    <w:pPr>
      <w:spacing w:after="0" w:line="240" w:lineRule="auto"/>
    </w:pPr>
    <w:rPr>
      <w:rFonts w:ascii="Consolas" w:eastAsia="Calibri" w:hAnsi="Consolas"/>
      <w:sz w:val="21"/>
      <w:szCs w:val="21"/>
    </w:rPr>
  </w:style>
  <w:style w:type="character" w:customStyle="1" w:styleId="ZwykytekstZnak1">
    <w:name w:val="Zwykły tekst Znak1"/>
    <w:basedOn w:val="Domylnaczcionkaakapitu"/>
    <w:rsid w:val="00B41A39"/>
    <w:rPr>
      <w:rFonts w:ascii="Consolas" w:hAnsi="Consolas"/>
      <w:sz w:val="21"/>
      <w:szCs w:val="21"/>
    </w:rPr>
  </w:style>
  <w:style w:type="character" w:customStyle="1" w:styleId="AkapitzlistZnak">
    <w:name w:val="Akapit z listą Znak"/>
    <w:aliases w:val="L1 Znak,Numerowanie Znak,List Paragraph Znak"/>
    <w:link w:val="Akapitzlist"/>
    <w:uiPriority w:val="34"/>
    <w:locked/>
    <w:rsid w:val="00B41A39"/>
  </w:style>
  <w:style w:type="character" w:customStyle="1" w:styleId="akapitdomyslny">
    <w:name w:val="akapitdomyslny"/>
    <w:rsid w:val="00B41A39"/>
    <w:rPr>
      <w:sz w:val="20"/>
    </w:rPr>
  </w:style>
  <w:style w:type="character" w:customStyle="1" w:styleId="toc-chapter-name">
    <w:name w:val="toc-chapter-name"/>
    <w:basedOn w:val="Domylnaczcionkaakapitu"/>
    <w:rsid w:val="00B41A39"/>
  </w:style>
  <w:style w:type="character" w:customStyle="1" w:styleId="apple-style-span">
    <w:name w:val="apple-style-span"/>
    <w:rsid w:val="00B41A39"/>
  </w:style>
  <w:style w:type="character" w:customStyle="1" w:styleId="st">
    <w:name w:val="st"/>
    <w:basedOn w:val="Domylnaczcionkaakapitu"/>
    <w:rsid w:val="00D306B8"/>
  </w:style>
  <w:style w:type="paragraph" w:styleId="Tekstprzypisukocowego">
    <w:name w:val="endnote text"/>
    <w:basedOn w:val="Normalny"/>
    <w:link w:val="TekstprzypisukocowegoZnak"/>
    <w:uiPriority w:val="99"/>
    <w:semiHidden/>
    <w:unhideWhenUsed/>
    <w:rsid w:val="00F47E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EE6"/>
    <w:rPr>
      <w:sz w:val="20"/>
      <w:szCs w:val="20"/>
    </w:rPr>
  </w:style>
  <w:style w:type="character" w:styleId="Odwoanieprzypisukocowego">
    <w:name w:val="endnote reference"/>
    <w:basedOn w:val="Domylnaczcionkaakapitu"/>
    <w:uiPriority w:val="99"/>
    <w:semiHidden/>
    <w:unhideWhenUsed/>
    <w:rsid w:val="00F47E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EF6"/>
  </w:style>
  <w:style w:type="paragraph" w:styleId="Nagwek1">
    <w:name w:val="heading 1"/>
    <w:basedOn w:val="Normalny"/>
    <w:next w:val="Normalny"/>
    <w:link w:val="Nagwek1Znak"/>
    <w:qFormat/>
    <w:rsid w:val="00725027"/>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nhideWhenUsed/>
    <w:qFormat/>
    <w:rsid w:val="00516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41A39"/>
    <w:pPr>
      <w:keepNext/>
      <w:spacing w:after="0" w:line="240" w:lineRule="auto"/>
      <w:jc w:val="center"/>
      <w:outlineLvl w:val="2"/>
    </w:pPr>
    <w:rPr>
      <w:rFonts w:ascii="Times New Roman" w:eastAsia="Times New Roman" w:hAnsi="Times New Roman" w:cs="Times New Roman"/>
      <w:b/>
      <w:bCs/>
      <w:sz w:val="36"/>
      <w:szCs w:val="36"/>
    </w:rPr>
  </w:style>
  <w:style w:type="paragraph" w:styleId="Nagwek4">
    <w:name w:val="heading 4"/>
    <w:basedOn w:val="Normalny"/>
    <w:next w:val="Normalny"/>
    <w:link w:val="Nagwek4Znak"/>
    <w:qFormat/>
    <w:rsid w:val="00B41A39"/>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rPr>
  </w:style>
  <w:style w:type="paragraph" w:styleId="Nagwek5">
    <w:name w:val="heading 5"/>
    <w:basedOn w:val="Normalny"/>
    <w:next w:val="Normalny"/>
    <w:link w:val="Nagwek5Znak"/>
    <w:unhideWhenUsed/>
    <w:qFormat/>
    <w:rsid w:val="00B41A39"/>
    <w:pPr>
      <w:spacing w:before="240" w:after="60" w:line="240" w:lineRule="auto"/>
      <w:outlineLvl w:val="4"/>
    </w:pPr>
    <w:rPr>
      <w:rFonts w:ascii="Times New Roman" w:hAnsi="Times New Roman" w:cs="Times New Roman"/>
      <w:b/>
      <w:bCs/>
      <w:i/>
      <w:iCs/>
      <w:spacing w:val="4"/>
      <w:sz w:val="26"/>
      <w:szCs w:val="26"/>
    </w:rPr>
  </w:style>
  <w:style w:type="paragraph" w:styleId="Nagwek7">
    <w:name w:val="heading 7"/>
    <w:basedOn w:val="Normalny"/>
    <w:next w:val="Normalny"/>
    <w:link w:val="Nagwek7Znak"/>
    <w:qFormat/>
    <w:rsid w:val="00B41A39"/>
    <w:pPr>
      <w:keepNext/>
      <w:tabs>
        <w:tab w:val="left" w:pos="993"/>
      </w:tabs>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41A39"/>
    <w:pPr>
      <w:keepNext/>
      <w:spacing w:after="0" w:line="240" w:lineRule="auto"/>
      <w:outlineLvl w:val="7"/>
    </w:pPr>
    <w:rPr>
      <w:rFonts w:ascii="Times New Roman" w:eastAsia="Times New Roman" w:hAnsi="Times New Roman" w:cs="Times New Roman"/>
      <w:b/>
      <w:bCs/>
      <w:sz w:val="24"/>
      <w:szCs w:val="24"/>
    </w:rPr>
  </w:style>
  <w:style w:type="paragraph" w:styleId="Nagwek9">
    <w:name w:val="heading 9"/>
    <w:basedOn w:val="Normalny"/>
    <w:next w:val="Normalny"/>
    <w:link w:val="Nagwek9Znak"/>
    <w:qFormat/>
    <w:rsid w:val="00B41A39"/>
    <w:pPr>
      <w:keepNext/>
      <w:spacing w:before="40" w:after="40" w:line="240" w:lineRule="auto"/>
      <w:ind w:left="708"/>
      <w:jc w:val="both"/>
      <w:outlineLvl w:val="8"/>
    </w:pPr>
    <w:rPr>
      <w:rFonts w:ascii="Times New Roman" w:eastAsia="Times New Roman" w:hAnsi="Times New Roman" w:cs="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11B89"/>
    <w:rPr>
      <w:b/>
      <w:bCs/>
    </w:rPr>
  </w:style>
  <w:style w:type="paragraph" w:styleId="Bezodstpw">
    <w:name w:val="No Spacing"/>
    <w:uiPriority w:val="1"/>
    <w:qFormat/>
    <w:rsid w:val="00311B89"/>
    <w:pPr>
      <w:spacing w:after="0" w:line="240" w:lineRule="auto"/>
    </w:pPr>
    <w:rPr>
      <w:rFonts w:ascii="Calibri" w:eastAsia="Calibri" w:hAnsi="Calibri" w:cs="Times New Roman"/>
      <w:lang w:eastAsia="en-US"/>
    </w:rPr>
  </w:style>
  <w:style w:type="paragraph" w:styleId="NormalnyWeb">
    <w:name w:val="Normal (Web)"/>
    <w:basedOn w:val="Normalny"/>
    <w:unhideWhenUsed/>
    <w:rsid w:val="00930E4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20F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F08"/>
  </w:style>
  <w:style w:type="paragraph" w:styleId="Stopka">
    <w:name w:val="footer"/>
    <w:basedOn w:val="Normalny"/>
    <w:link w:val="StopkaZnak"/>
    <w:uiPriority w:val="99"/>
    <w:unhideWhenUsed/>
    <w:rsid w:val="00620F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F08"/>
  </w:style>
  <w:style w:type="paragraph" w:styleId="Tekstdymka">
    <w:name w:val="Balloon Text"/>
    <w:basedOn w:val="Normalny"/>
    <w:link w:val="TekstdymkaZnak"/>
    <w:unhideWhenUsed/>
    <w:rsid w:val="00620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20F08"/>
    <w:rPr>
      <w:rFonts w:ascii="Tahoma" w:hAnsi="Tahoma" w:cs="Tahoma"/>
      <w:sz w:val="16"/>
      <w:szCs w:val="16"/>
    </w:rPr>
  </w:style>
  <w:style w:type="paragraph" w:styleId="Akapitzlist">
    <w:name w:val="List Paragraph"/>
    <w:aliases w:val="L1,Numerowanie,List Paragraph"/>
    <w:basedOn w:val="Normalny"/>
    <w:link w:val="AkapitzlistZnak"/>
    <w:uiPriority w:val="34"/>
    <w:qFormat/>
    <w:rsid w:val="001E0250"/>
    <w:pPr>
      <w:ind w:left="720"/>
      <w:contextualSpacing/>
    </w:pPr>
  </w:style>
  <w:style w:type="paragraph" w:customStyle="1" w:styleId="Akapitzlist1">
    <w:name w:val="Akapit z listą1"/>
    <w:basedOn w:val="Normalny"/>
    <w:rsid w:val="001716C2"/>
    <w:pPr>
      <w:ind w:left="720"/>
      <w:contextualSpacing/>
    </w:pPr>
    <w:rPr>
      <w:rFonts w:ascii="Calibri" w:eastAsia="Times New Roman" w:hAnsi="Calibri" w:cs="Times New Roman"/>
      <w:lang w:eastAsia="en-US"/>
    </w:rPr>
  </w:style>
  <w:style w:type="character" w:styleId="Hipercze">
    <w:name w:val="Hyperlink"/>
    <w:uiPriority w:val="99"/>
    <w:rsid w:val="00E57AE1"/>
    <w:rPr>
      <w:color w:val="0000FF"/>
      <w:u w:val="single"/>
    </w:rPr>
  </w:style>
  <w:style w:type="paragraph" w:customStyle="1" w:styleId="Default">
    <w:name w:val="Default"/>
    <w:rsid w:val="001A16DD"/>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elasiatki4akcent11">
    <w:name w:val="Tabela siatki 4 — akcent 11"/>
    <w:basedOn w:val="Standardowy"/>
    <w:uiPriority w:val="49"/>
    <w:rsid w:val="001A16DD"/>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gwek1Znak">
    <w:name w:val="Nagłówek 1 Znak"/>
    <w:basedOn w:val="Domylnaczcionkaakapitu"/>
    <w:link w:val="Nagwek1"/>
    <w:rsid w:val="00725027"/>
    <w:rPr>
      <w:rFonts w:ascii="Arial" w:eastAsia="Times New Roman" w:hAnsi="Arial" w:cs="Arial"/>
      <w:b/>
      <w:bCs/>
      <w:kern w:val="32"/>
      <w:sz w:val="32"/>
      <w:szCs w:val="32"/>
    </w:rPr>
  </w:style>
  <w:style w:type="table" w:styleId="Tabela-Siatka">
    <w:name w:val="Table Grid"/>
    <w:basedOn w:val="Standardowy"/>
    <w:uiPriority w:val="39"/>
    <w:rsid w:val="00D429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16E7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B41A39"/>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rsid w:val="00B41A39"/>
    <w:rPr>
      <w:rFonts w:ascii="Times New Roman" w:eastAsia="Times New Roman" w:hAnsi="Times New Roman" w:cs="Times New Roman"/>
      <w:b/>
      <w:bCs/>
      <w:color w:val="000000"/>
      <w:sz w:val="24"/>
      <w:szCs w:val="24"/>
      <w:shd w:val="clear" w:color="auto" w:fill="FFFF00"/>
    </w:rPr>
  </w:style>
  <w:style w:type="character" w:customStyle="1" w:styleId="Nagwek5Znak">
    <w:name w:val="Nagłówek 5 Znak"/>
    <w:basedOn w:val="Domylnaczcionkaakapitu"/>
    <w:link w:val="Nagwek5"/>
    <w:rsid w:val="00B41A39"/>
    <w:rPr>
      <w:rFonts w:ascii="Times New Roman" w:hAnsi="Times New Roman" w:cs="Times New Roman"/>
      <w:b/>
      <w:bCs/>
      <w:i/>
      <w:iCs/>
      <w:spacing w:val="4"/>
      <w:sz w:val="26"/>
      <w:szCs w:val="26"/>
    </w:rPr>
  </w:style>
  <w:style w:type="character" w:customStyle="1" w:styleId="Nagwek7Znak">
    <w:name w:val="Nagłówek 7 Znak"/>
    <w:basedOn w:val="Domylnaczcionkaakapitu"/>
    <w:link w:val="Nagwek7"/>
    <w:rsid w:val="00B41A3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41A39"/>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B41A39"/>
    <w:rPr>
      <w:rFonts w:ascii="Times New Roman" w:eastAsia="Times New Roman" w:hAnsi="Times New Roman" w:cs="Times New Roman"/>
      <w:sz w:val="24"/>
      <w:szCs w:val="24"/>
      <w:u w:val="single"/>
    </w:rPr>
  </w:style>
  <w:style w:type="numbering" w:customStyle="1" w:styleId="Bezlisty1">
    <w:name w:val="Bez listy1"/>
    <w:next w:val="Bezlisty"/>
    <w:uiPriority w:val="99"/>
    <w:semiHidden/>
    <w:unhideWhenUsed/>
    <w:rsid w:val="00B41A39"/>
  </w:style>
  <w:style w:type="paragraph" w:styleId="Tekstpodstawowy">
    <w:name w:val="Body Text"/>
    <w:basedOn w:val="Normalny"/>
    <w:link w:val="TekstpodstawowyZnak"/>
    <w:rsid w:val="00B41A39"/>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B41A39"/>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B41A39"/>
    <w:pPr>
      <w:spacing w:after="120" w:line="240"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B41A39"/>
    <w:rPr>
      <w:rFonts w:ascii="Calibri" w:eastAsia="Calibri" w:hAnsi="Calibri" w:cs="Times New Roman"/>
      <w:sz w:val="16"/>
      <w:szCs w:val="16"/>
    </w:rPr>
  </w:style>
  <w:style w:type="character" w:styleId="Uwydatnienie">
    <w:name w:val="Emphasis"/>
    <w:basedOn w:val="Domylnaczcionkaakapitu"/>
    <w:qFormat/>
    <w:rsid w:val="00B41A39"/>
    <w:rPr>
      <w:i/>
      <w:iCs/>
    </w:rPr>
  </w:style>
  <w:style w:type="paragraph" w:styleId="Tekstpodstawowywcity2">
    <w:name w:val="Body Text Indent 2"/>
    <w:basedOn w:val="Normalny"/>
    <w:link w:val="Tekstpodstawowywcity2Znak"/>
    <w:uiPriority w:val="99"/>
    <w:unhideWhenUsed/>
    <w:rsid w:val="00B41A39"/>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B41A39"/>
    <w:rPr>
      <w:rFonts w:ascii="Times New Roman" w:eastAsia="Times New Roman" w:hAnsi="Times New Roman" w:cs="Times New Roman"/>
      <w:sz w:val="20"/>
      <w:szCs w:val="20"/>
    </w:rPr>
  </w:style>
  <w:style w:type="paragraph" w:styleId="Tekstpodstawowyzwciciem">
    <w:name w:val="Body Text First Indent"/>
    <w:basedOn w:val="Tekstpodstawowy"/>
    <w:link w:val="TekstpodstawowyzwciciemZnak"/>
    <w:uiPriority w:val="99"/>
    <w:semiHidden/>
    <w:unhideWhenUsed/>
    <w:rsid w:val="00B41A39"/>
    <w:pPr>
      <w:tabs>
        <w:tab w:val="clear" w:pos="900"/>
      </w:tabs>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B41A39"/>
    <w:rPr>
      <w:rFonts w:ascii="Times New Roman" w:eastAsiaTheme="minorHAnsi" w:hAnsi="Times New Roman" w:cs="Times New Roman"/>
      <w:sz w:val="24"/>
      <w:szCs w:val="24"/>
      <w:lang w:eastAsia="en-US"/>
    </w:rPr>
  </w:style>
  <w:style w:type="paragraph" w:styleId="Tekstpodstawowywcity">
    <w:name w:val="Body Text Indent"/>
    <w:basedOn w:val="Normalny"/>
    <w:link w:val="TekstpodstawowywcityZnak"/>
    <w:unhideWhenUsed/>
    <w:rsid w:val="00B41A39"/>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B41A39"/>
    <w:rPr>
      <w:rFonts w:ascii="Times New Roman" w:eastAsia="Times New Roman" w:hAnsi="Times New Roman" w:cs="Times New Roman"/>
      <w:sz w:val="20"/>
      <w:szCs w:val="20"/>
    </w:rPr>
  </w:style>
  <w:style w:type="paragraph" w:styleId="Tekstpodstawowyzwciciem2">
    <w:name w:val="Body Text First Indent 2"/>
    <w:basedOn w:val="Tekstpodstawowywcity"/>
    <w:link w:val="Tekstpodstawowyzwciciem2Znak"/>
    <w:uiPriority w:val="99"/>
    <w:semiHidden/>
    <w:unhideWhenUsed/>
    <w:rsid w:val="00B41A39"/>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B41A39"/>
    <w:rPr>
      <w:rFonts w:ascii="Times New Roman" w:eastAsia="Times New Roman" w:hAnsi="Times New Roman" w:cs="Times New Roman"/>
      <w:sz w:val="20"/>
      <w:szCs w:val="20"/>
    </w:rPr>
  </w:style>
  <w:style w:type="table" w:customStyle="1" w:styleId="Tabela-Siatka1">
    <w:name w:val="Tabela - Siatka1"/>
    <w:basedOn w:val="Standardowy"/>
    <w:next w:val="Tabela-Siatka"/>
    <w:rsid w:val="00B41A3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B41A39"/>
    <w:pPr>
      <w:tabs>
        <w:tab w:val="left" w:pos="0"/>
      </w:tabs>
      <w:spacing w:after="0" w:line="240" w:lineRule="auto"/>
      <w:jc w:val="both"/>
    </w:pPr>
    <w:rPr>
      <w:rFonts w:ascii="Times New Roman" w:eastAsia="Times New Roman" w:hAnsi="Times New Roman" w:cs="Times New Roman"/>
      <w:sz w:val="24"/>
      <w:szCs w:val="24"/>
    </w:rPr>
  </w:style>
  <w:style w:type="paragraph" w:customStyle="1" w:styleId="pkt">
    <w:name w:val="pkt"/>
    <w:basedOn w:val="Normalny"/>
    <w:rsid w:val="00B41A39"/>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pkt1art">
    <w:name w:val="pkt1 art"/>
    <w:rsid w:val="00B41A39"/>
    <w:pPr>
      <w:spacing w:before="60" w:after="60" w:line="240" w:lineRule="auto"/>
      <w:ind w:left="2269" w:hanging="284"/>
      <w:jc w:val="both"/>
    </w:pPr>
    <w:rPr>
      <w:rFonts w:ascii="Times New Roman" w:eastAsia="Times New Roman" w:hAnsi="Times New Roman" w:cs="Times New Roman"/>
      <w:sz w:val="24"/>
      <w:szCs w:val="20"/>
    </w:rPr>
  </w:style>
  <w:style w:type="paragraph" w:styleId="Lista">
    <w:name w:val="List"/>
    <w:basedOn w:val="Normalny"/>
    <w:rsid w:val="00B41A39"/>
    <w:pPr>
      <w:spacing w:after="0" w:line="240" w:lineRule="auto"/>
      <w:ind w:left="283" w:hanging="283"/>
      <w:contextualSpacing/>
    </w:pPr>
    <w:rPr>
      <w:rFonts w:ascii="Calibri" w:eastAsia="Calibri" w:hAnsi="Calibri" w:cs="Times New Roman"/>
      <w:spacing w:val="4"/>
      <w:sz w:val="20"/>
      <w:szCs w:val="20"/>
    </w:rPr>
  </w:style>
  <w:style w:type="paragraph" w:styleId="Lista2">
    <w:name w:val="List 2"/>
    <w:basedOn w:val="Normalny"/>
    <w:rsid w:val="00B41A39"/>
    <w:pPr>
      <w:spacing w:after="0" w:line="240" w:lineRule="auto"/>
      <w:ind w:left="566" w:hanging="283"/>
      <w:contextualSpacing/>
    </w:pPr>
    <w:rPr>
      <w:rFonts w:ascii="Calibri" w:eastAsia="Calibri" w:hAnsi="Calibri" w:cs="Times New Roman"/>
      <w:spacing w:val="4"/>
      <w:sz w:val="20"/>
      <w:szCs w:val="20"/>
    </w:rPr>
  </w:style>
  <w:style w:type="paragraph" w:styleId="Lista3">
    <w:name w:val="List 3"/>
    <w:basedOn w:val="Normalny"/>
    <w:rsid w:val="00B41A39"/>
    <w:pPr>
      <w:spacing w:after="0" w:line="240" w:lineRule="auto"/>
      <w:ind w:left="849" w:hanging="283"/>
      <w:contextualSpacing/>
    </w:pPr>
    <w:rPr>
      <w:rFonts w:ascii="Calibri" w:eastAsia="Calibri" w:hAnsi="Calibri" w:cs="Times New Roman"/>
      <w:spacing w:val="4"/>
      <w:sz w:val="20"/>
      <w:szCs w:val="20"/>
    </w:rPr>
  </w:style>
  <w:style w:type="character" w:styleId="Numerstrony">
    <w:name w:val="page number"/>
    <w:basedOn w:val="Domylnaczcionkaakapitu"/>
    <w:rsid w:val="00B41A39"/>
  </w:style>
  <w:style w:type="paragraph" w:styleId="Tekstpodstawowywcity3">
    <w:name w:val="Body Text Indent 3"/>
    <w:basedOn w:val="Normalny"/>
    <w:link w:val="Tekstpodstawowywcity3Znak"/>
    <w:rsid w:val="00B41A39"/>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B41A39"/>
    <w:rPr>
      <w:rFonts w:ascii="Times New Roman" w:eastAsia="Times New Roman" w:hAnsi="Times New Roman" w:cs="Times New Roman"/>
      <w:sz w:val="16"/>
      <w:szCs w:val="16"/>
    </w:rPr>
  </w:style>
  <w:style w:type="paragraph" w:customStyle="1" w:styleId="lit1">
    <w:name w:val="lit1"/>
    <w:basedOn w:val="Normalny"/>
    <w:rsid w:val="00B41A39"/>
    <w:pPr>
      <w:spacing w:before="60" w:after="60" w:line="240" w:lineRule="auto"/>
      <w:ind w:left="1276" w:hanging="340"/>
      <w:jc w:val="both"/>
    </w:pPr>
    <w:rPr>
      <w:rFonts w:ascii="Times New Roman" w:eastAsia="Times New Roman" w:hAnsi="Times New Roman" w:cs="Times New Roman"/>
      <w:sz w:val="24"/>
      <w:szCs w:val="20"/>
    </w:rPr>
  </w:style>
  <w:style w:type="paragraph" w:customStyle="1" w:styleId="tyt">
    <w:name w:val="tyt"/>
    <w:basedOn w:val="Normalny"/>
    <w:rsid w:val="00B41A39"/>
    <w:pPr>
      <w:keepNext/>
      <w:spacing w:before="60" w:after="60" w:line="240" w:lineRule="auto"/>
      <w:jc w:val="center"/>
    </w:pPr>
    <w:rPr>
      <w:rFonts w:ascii="Times New Roman" w:eastAsia="Times New Roman" w:hAnsi="Times New Roman" w:cs="Times New Roman"/>
      <w:b/>
      <w:sz w:val="24"/>
      <w:szCs w:val="20"/>
    </w:rPr>
  </w:style>
  <w:style w:type="paragraph" w:customStyle="1" w:styleId="ust">
    <w:name w:val="ust"/>
    <w:rsid w:val="00B41A39"/>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zmart2">
    <w:name w:val="zm art2"/>
    <w:basedOn w:val="Normalny"/>
    <w:rsid w:val="00B41A39"/>
    <w:pPr>
      <w:spacing w:before="60" w:after="60" w:line="240" w:lineRule="auto"/>
      <w:ind w:left="1843" w:hanging="1219"/>
      <w:jc w:val="both"/>
    </w:pPr>
    <w:rPr>
      <w:rFonts w:ascii="Times New Roman" w:eastAsia="Times New Roman" w:hAnsi="Times New Roman" w:cs="Times New Roman"/>
      <w:sz w:val="24"/>
      <w:szCs w:val="20"/>
    </w:rPr>
  </w:style>
  <w:style w:type="paragraph" w:customStyle="1" w:styleId="Standard">
    <w:name w:val="Standard"/>
    <w:rsid w:val="00B41A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rsid w:val="00B41A39"/>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B41A39"/>
    <w:rPr>
      <w:rFonts w:ascii="Times New Roman" w:eastAsia="Times New Roman" w:hAnsi="Times New Roman" w:cs="Times New Roman"/>
      <w:sz w:val="20"/>
      <w:szCs w:val="20"/>
    </w:rPr>
  </w:style>
  <w:style w:type="paragraph" w:styleId="Tekstblokowy">
    <w:name w:val="Block Text"/>
    <w:basedOn w:val="Normalny"/>
    <w:rsid w:val="00B41A39"/>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rPr>
  </w:style>
  <w:style w:type="character" w:styleId="Odwoaniedokomentarza">
    <w:name w:val="annotation reference"/>
    <w:rsid w:val="00B41A39"/>
    <w:rPr>
      <w:sz w:val="16"/>
      <w:szCs w:val="16"/>
    </w:rPr>
  </w:style>
  <w:style w:type="paragraph" w:styleId="Tekstkomentarza">
    <w:name w:val="annotation text"/>
    <w:basedOn w:val="Normalny"/>
    <w:link w:val="TekstkomentarzaZnak"/>
    <w:rsid w:val="00B41A3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B41A3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B41A39"/>
    <w:rPr>
      <w:b/>
      <w:bCs/>
      <w:lang w:val="x-none" w:eastAsia="x-none"/>
    </w:rPr>
  </w:style>
  <w:style w:type="character" w:customStyle="1" w:styleId="TematkomentarzaZnak">
    <w:name w:val="Temat komentarza Znak"/>
    <w:basedOn w:val="TekstkomentarzaZnak"/>
    <w:link w:val="Tematkomentarza"/>
    <w:rsid w:val="00B41A39"/>
    <w:rPr>
      <w:rFonts w:ascii="Times New Roman" w:eastAsia="Times New Roman" w:hAnsi="Times New Roman" w:cs="Times New Roman"/>
      <w:b/>
      <w:bCs/>
      <w:sz w:val="20"/>
      <w:szCs w:val="20"/>
      <w:lang w:val="x-none" w:eastAsia="x-none"/>
    </w:rPr>
  </w:style>
  <w:style w:type="paragraph" w:customStyle="1" w:styleId="ZLITPKTzmpktliter">
    <w:name w:val="Z_LIT/PKT – zm. pkt literą"/>
    <w:basedOn w:val="Normalny"/>
    <w:uiPriority w:val="47"/>
    <w:qFormat/>
    <w:rsid w:val="00B41A39"/>
    <w:pPr>
      <w:spacing w:after="0" w:line="360" w:lineRule="auto"/>
      <w:ind w:left="1497" w:hanging="510"/>
      <w:jc w:val="both"/>
    </w:pPr>
    <w:rPr>
      <w:rFonts w:ascii="Times" w:eastAsia="Times New Roman" w:hAnsi="Times" w:cs="Arial"/>
      <w:bCs/>
      <w:sz w:val="24"/>
      <w:szCs w:val="20"/>
    </w:rPr>
  </w:style>
  <w:style w:type="paragraph" w:customStyle="1" w:styleId="ZLITUSTzmustliter">
    <w:name w:val="Z_LIT/UST(§) – zm. ust. (§) literą"/>
    <w:basedOn w:val="Normalny"/>
    <w:qFormat/>
    <w:rsid w:val="00B41A39"/>
    <w:pPr>
      <w:suppressAutoHyphens/>
      <w:autoSpaceDE w:val="0"/>
      <w:autoSpaceDN w:val="0"/>
      <w:adjustRightInd w:val="0"/>
      <w:spacing w:after="0" w:line="360" w:lineRule="auto"/>
      <w:ind w:left="987" w:firstLine="510"/>
      <w:jc w:val="both"/>
    </w:pPr>
    <w:rPr>
      <w:rFonts w:ascii="Times" w:eastAsia="Times New Roman" w:hAnsi="Times" w:cs="Arial"/>
      <w:bCs/>
      <w:sz w:val="24"/>
      <w:szCs w:val="20"/>
    </w:rPr>
  </w:style>
  <w:style w:type="character" w:customStyle="1" w:styleId="ZwykytekstZnak">
    <w:name w:val="Zwykły tekst Znak"/>
    <w:aliases w:val="Znak Znak"/>
    <w:link w:val="Zwykytekst"/>
    <w:uiPriority w:val="99"/>
    <w:locked/>
    <w:rsid w:val="00B41A39"/>
    <w:rPr>
      <w:rFonts w:ascii="Consolas" w:eastAsia="Calibri" w:hAnsi="Consolas"/>
      <w:sz w:val="21"/>
      <w:szCs w:val="21"/>
    </w:rPr>
  </w:style>
  <w:style w:type="paragraph" w:styleId="Zwykytekst">
    <w:name w:val="Plain Text"/>
    <w:aliases w:val="Znak"/>
    <w:basedOn w:val="Normalny"/>
    <w:link w:val="ZwykytekstZnak"/>
    <w:uiPriority w:val="99"/>
    <w:unhideWhenUsed/>
    <w:rsid w:val="00B41A39"/>
    <w:pPr>
      <w:spacing w:after="0" w:line="240" w:lineRule="auto"/>
    </w:pPr>
    <w:rPr>
      <w:rFonts w:ascii="Consolas" w:eastAsia="Calibri" w:hAnsi="Consolas"/>
      <w:sz w:val="21"/>
      <w:szCs w:val="21"/>
    </w:rPr>
  </w:style>
  <w:style w:type="character" w:customStyle="1" w:styleId="ZwykytekstZnak1">
    <w:name w:val="Zwykły tekst Znak1"/>
    <w:basedOn w:val="Domylnaczcionkaakapitu"/>
    <w:rsid w:val="00B41A39"/>
    <w:rPr>
      <w:rFonts w:ascii="Consolas" w:hAnsi="Consolas"/>
      <w:sz w:val="21"/>
      <w:szCs w:val="21"/>
    </w:rPr>
  </w:style>
  <w:style w:type="character" w:customStyle="1" w:styleId="AkapitzlistZnak">
    <w:name w:val="Akapit z listą Znak"/>
    <w:aliases w:val="L1 Znak,Numerowanie Znak,List Paragraph Znak"/>
    <w:link w:val="Akapitzlist"/>
    <w:uiPriority w:val="34"/>
    <w:locked/>
    <w:rsid w:val="00B41A39"/>
  </w:style>
  <w:style w:type="character" w:customStyle="1" w:styleId="akapitdomyslny">
    <w:name w:val="akapitdomyslny"/>
    <w:rsid w:val="00B41A39"/>
    <w:rPr>
      <w:sz w:val="20"/>
    </w:rPr>
  </w:style>
  <w:style w:type="character" w:customStyle="1" w:styleId="toc-chapter-name">
    <w:name w:val="toc-chapter-name"/>
    <w:basedOn w:val="Domylnaczcionkaakapitu"/>
    <w:rsid w:val="00B41A39"/>
  </w:style>
  <w:style w:type="character" w:customStyle="1" w:styleId="apple-style-span">
    <w:name w:val="apple-style-span"/>
    <w:rsid w:val="00B41A39"/>
  </w:style>
  <w:style w:type="character" w:customStyle="1" w:styleId="st">
    <w:name w:val="st"/>
    <w:basedOn w:val="Domylnaczcionkaakapitu"/>
    <w:rsid w:val="00D306B8"/>
  </w:style>
  <w:style w:type="paragraph" w:styleId="Tekstprzypisukocowego">
    <w:name w:val="endnote text"/>
    <w:basedOn w:val="Normalny"/>
    <w:link w:val="TekstprzypisukocowegoZnak"/>
    <w:uiPriority w:val="99"/>
    <w:semiHidden/>
    <w:unhideWhenUsed/>
    <w:rsid w:val="00F47E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EE6"/>
    <w:rPr>
      <w:sz w:val="20"/>
      <w:szCs w:val="20"/>
    </w:rPr>
  </w:style>
  <w:style w:type="character" w:styleId="Odwoanieprzypisukocowego">
    <w:name w:val="endnote reference"/>
    <w:basedOn w:val="Domylnaczcionkaakapitu"/>
    <w:uiPriority w:val="99"/>
    <w:semiHidden/>
    <w:unhideWhenUsed/>
    <w:rsid w:val="00F47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152">
      <w:bodyDiv w:val="1"/>
      <w:marLeft w:val="0"/>
      <w:marRight w:val="0"/>
      <w:marTop w:val="0"/>
      <w:marBottom w:val="0"/>
      <w:divBdr>
        <w:top w:val="none" w:sz="0" w:space="0" w:color="auto"/>
        <w:left w:val="none" w:sz="0" w:space="0" w:color="auto"/>
        <w:bottom w:val="none" w:sz="0" w:space="0" w:color="auto"/>
        <w:right w:val="none" w:sz="0" w:space="0" w:color="auto"/>
      </w:divBdr>
    </w:div>
    <w:div w:id="970747497">
      <w:bodyDiv w:val="1"/>
      <w:marLeft w:val="0"/>
      <w:marRight w:val="0"/>
      <w:marTop w:val="0"/>
      <w:marBottom w:val="0"/>
      <w:divBdr>
        <w:top w:val="none" w:sz="0" w:space="0" w:color="auto"/>
        <w:left w:val="none" w:sz="0" w:space="0" w:color="auto"/>
        <w:bottom w:val="none" w:sz="0" w:space="0" w:color="auto"/>
        <w:right w:val="none" w:sz="0" w:space="0" w:color="auto"/>
      </w:divBdr>
    </w:div>
    <w:div w:id="18435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sy@zcemip.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rsy@zcemip.edu.pl" TargetMode="External"/><Relationship Id="rId4" Type="http://schemas.microsoft.com/office/2007/relationships/stylesWithEffects" Target="stylesWithEffects.xml"/><Relationship Id="rId9" Type="http://schemas.openxmlformats.org/officeDocument/2006/relationships/hyperlink" Target="mailto:kursy@zcemip.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zirzipszczecin@onet.eu" TargetMode="External"/><Relationship Id="rId1" Type="http://schemas.openxmlformats.org/officeDocument/2006/relationships/hyperlink" Target="mailto:zirzipszczecin@o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A041-6B67-40BB-A687-F2EBC113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6115</Words>
  <Characters>36691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42721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Stańczuk</dc:creator>
  <cp:lastModifiedBy>OKK</cp:lastModifiedBy>
  <cp:revision>2</cp:revision>
  <cp:lastPrinted>2018-10-10T10:41:00Z</cp:lastPrinted>
  <dcterms:created xsi:type="dcterms:W3CDTF">2019-11-04T16:37:00Z</dcterms:created>
  <dcterms:modified xsi:type="dcterms:W3CDTF">2019-11-04T16:37:00Z</dcterms:modified>
</cp:coreProperties>
</file>