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CC" w:rsidRPr="000178CC" w:rsidRDefault="000178CC" w:rsidP="000178CC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0178CC">
        <w:rPr>
          <w:rFonts w:ascii="Times New Roman" w:hAnsi="Times New Roman"/>
          <w:sz w:val="24"/>
          <w:szCs w:val="24"/>
        </w:rPr>
        <w:t xml:space="preserve">Szczecin, dnia </w:t>
      </w:r>
      <w:r w:rsidR="005B036F">
        <w:rPr>
          <w:rFonts w:ascii="Times New Roman" w:hAnsi="Times New Roman"/>
          <w:sz w:val="24"/>
          <w:szCs w:val="24"/>
        </w:rPr>
        <w:t>13.11.</w:t>
      </w:r>
      <w:r w:rsidRPr="000178CC">
        <w:rPr>
          <w:rFonts w:ascii="Times New Roman" w:hAnsi="Times New Roman"/>
          <w:sz w:val="24"/>
          <w:szCs w:val="24"/>
        </w:rPr>
        <w:t>201</w:t>
      </w:r>
      <w:r w:rsidR="00040669">
        <w:rPr>
          <w:rFonts w:ascii="Times New Roman" w:hAnsi="Times New Roman"/>
          <w:sz w:val="24"/>
          <w:szCs w:val="24"/>
        </w:rPr>
        <w:t>9</w:t>
      </w:r>
      <w:r w:rsidRPr="000178CC">
        <w:rPr>
          <w:rFonts w:ascii="Times New Roman" w:hAnsi="Times New Roman"/>
          <w:sz w:val="24"/>
          <w:szCs w:val="24"/>
        </w:rPr>
        <w:t>r.</w:t>
      </w:r>
    </w:p>
    <w:p w:rsidR="000178CC" w:rsidRPr="005B036F" w:rsidRDefault="000178CC" w:rsidP="005B0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78CC" w:rsidRPr="005B036F" w:rsidRDefault="005B036F" w:rsidP="005B036F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0178CC" w:rsidRPr="005B036F">
        <w:rPr>
          <w:rFonts w:ascii="Times New Roman" w:hAnsi="Times New Roman"/>
          <w:b/>
          <w:sz w:val="24"/>
          <w:szCs w:val="24"/>
        </w:rPr>
        <w:t>INFORMACJA O WYBORZE OFERTY</w:t>
      </w:r>
    </w:p>
    <w:p w:rsidR="000178CC" w:rsidRPr="005B036F" w:rsidRDefault="005B036F" w:rsidP="005B036F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178CC" w:rsidRPr="005B036F">
        <w:rPr>
          <w:rFonts w:ascii="Times New Roman" w:hAnsi="Times New Roman"/>
          <w:b/>
          <w:sz w:val="24"/>
          <w:szCs w:val="24"/>
        </w:rPr>
        <w:t>Zachodniopomorska Izba Rzemiosła i Przedsiębiorczości w Szczecinie,</w:t>
      </w:r>
    </w:p>
    <w:p w:rsidR="000178CC" w:rsidRPr="005B036F" w:rsidRDefault="005B036F" w:rsidP="005B036F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0178CC" w:rsidRPr="005B036F">
        <w:rPr>
          <w:rFonts w:ascii="Times New Roman" w:hAnsi="Times New Roman"/>
          <w:b/>
          <w:sz w:val="24"/>
          <w:szCs w:val="24"/>
        </w:rPr>
        <w:t>70 – 486 Szczecin, ul. Królowej Korony Polskiej 25</w:t>
      </w:r>
    </w:p>
    <w:p w:rsidR="000178CC" w:rsidRPr="005B036F" w:rsidRDefault="005B036F" w:rsidP="005B036F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5B036F">
        <w:rPr>
          <w:rFonts w:ascii="Times New Roman" w:hAnsi="Times New Roman"/>
          <w:b/>
          <w:sz w:val="24"/>
          <w:szCs w:val="24"/>
        </w:rPr>
        <w:t>Lider projektu</w:t>
      </w:r>
    </w:p>
    <w:p w:rsidR="000178CC" w:rsidRPr="005B036F" w:rsidRDefault="005B036F" w:rsidP="005B036F">
      <w:pPr>
        <w:tabs>
          <w:tab w:val="left" w:pos="453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0178CC" w:rsidRPr="005B036F">
        <w:rPr>
          <w:rFonts w:ascii="Times New Roman" w:hAnsi="Times New Roman"/>
          <w:b/>
          <w:sz w:val="24"/>
          <w:szCs w:val="24"/>
        </w:rPr>
        <w:t>www.zirzip.szczecin@onet.eu</w:t>
      </w:r>
    </w:p>
    <w:p w:rsidR="000178CC" w:rsidRPr="005B036F" w:rsidRDefault="000178CC" w:rsidP="005B036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178CC" w:rsidRPr="005B036F" w:rsidRDefault="000178CC" w:rsidP="005B0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lang w:eastAsia="pl-PL"/>
        </w:rPr>
      </w:pPr>
      <w:r w:rsidRPr="005B036F">
        <w:rPr>
          <w:rFonts w:ascii="Times New Roman" w:hAnsi="Times New Roman"/>
        </w:rPr>
        <w:t xml:space="preserve">Dotyczy: zamówienia prowadzonego </w:t>
      </w:r>
      <w:r w:rsidRPr="005B036F">
        <w:rPr>
          <w:rFonts w:ascii="Times New Roman" w:eastAsiaTheme="minorHAnsi" w:hAnsi="Times New Roman"/>
          <w:b/>
        </w:rPr>
        <w:t xml:space="preserve">w trybie  art. </w:t>
      </w:r>
      <w:r w:rsidRPr="005B036F">
        <w:rPr>
          <w:rFonts w:ascii="Times New Roman" w:eastAsiaTheme="minorHAnsi" w:hAnsi="Times New Roman"/>
          <w:b/>
          <w:i/>
          <w:iCs/>
          <w:lang w:eastAsia="pl-PL"/>
        </w:rPr>
        <w:t>6.5.</w:t>
      </w:r>
      <w:r w:rsidRPr="005B036F">
        <w:rPr>
          <w:rFonts w:ascii="Times New Roman" w:eastAsiaTheme="minorHAnsi" w:hAnsi="Times New Roman"/>
          <w:b/>
          <w:iCs/>
          <w:lang w:eastAsia="pl-PL"/>
        </w:rPr>
        <w:t>2 „Zasada konkurencyjności”</w:t>
      </w:r>
      <w:r w:rsidRPr="005B036F">
        <w:rPr>
          <w:rFonts w:ascii="Times New Roman" w:eastAsiaTheme="minorHAnsi" w:hAnsi="Times New Roman"/>
          <w:iCs/>
          <w:lang w:eastAsia="pl-PL"/>
        </w:rPr>
        <w:t xml:space="preserve"> </w:t>
      </w:r>
      <w:r w:rsidRPr="005B036F">
        <w:rPr>
          <w:rFonts w:ascii="Times New Roman" w:eastAsiaTheme="minorHAnsi" w:hAnsi="Times New Roman"/>
          <w:bCs/>
          <w:i/>
          <w:lang w:eastAsia="pl-PL"/>
        </w:rPr>
        <w:t>Wytycznych                     w zakresie kwalifikowalno</w:t>
      </w:r>
      <w:r w:rsidRPr="005B036F">
        <w:rPr>
          <w:rFonts w:ascii="Times New Roman" w:eastAsia="Arial,Bold" w:hAnsi="Times New Roman"/>
          <w:bCs/>
          <w:i/>
          <w:lang w:eastAsia="pl-PL"/>
        </w:rPr>
        <w:t>ś</w:t>
      </w:r>
      <w:r w:rsidRPr="005B036F">
        <w:rPr>
          <w:rFonts w:ascii="Times New Roman" w:eastAsiaTheme="minorHAnsi" w:hAnsi="Times New Roman"/>
          <w:bCs/>
          <w:i/>
          <w:lang w:eastAsia="pl-PL"/>
        </w:rPr>
        <w:t>ci wydatków w ramach Europejskiego Funduszu Rozwoju Regionalnego,</w:t>
      </w:r>
    </w:p>
    <w:p w:rsidR="000178CC" w:rsidRPr="005B036F" w:rsidRDefault="000178CC" w:rsidP="005B0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eastAsia="pl-PL"/>
        </w:rPr>
      </w:pPr>
      <w:r w:rsidRPr="005B036F">
        <w:rPr>
          <w:rFonts w:ascii="Times New Roman" w:eastAsiaTheme="minorHAnsi" w:hAnsi="Times New Roman"/>
          <w:bCs/>
          <w:i/>
          <w:lang w:eastAsia="pl-PL"/>
        </w:rPr>
        <w:t>Europejskiego Funduszu Społecznego oraz Funduszu Spójno</w:t>
      </w:r>
      <w:r w:rsidRPr="005B036F">
        <w:rPr>
          <w:rFonts w:ascii="Times New Roman" w:eastAsia="Arial,Bold" w:hAnsi="Times New Roman"/>
          <w:bCs/>
          <w:i/>
          <w:lang w:eastAsia="pl-PL"/>
        </w:rPr>
        <w:t>ś</w:t>
      </w:r>
      <w:r w:rsidRPr="005B036F">
        <w:rPr>
          <w:rFonts w:ascii="Times New Roman" w:eastAsiaTheme="minorHAnsi" w:hAnsi="Times New Roman"/>
          <w:bCs/>
          <w:i/>
          <w:lang w:eastAsia="pl-PL"/>
        </w:rPr>
        <w:t>ci na lata 2014-2020</w:t>
      </w:r>
      <w:r w:rsidRPr="005B036F">
        <w:rPr>
          <w:rFonts w:ascii="Times New Roman" w:eastAsiaTheme="minorHAnsi" w:hAnsi="Times New Roman"/>
          <w:bCs/>
          <w:lang w:eastAsia="pl-PL"/>
        </w:rPr>
        <w:t>,</w:t>
      </w:r>
    </w:p>
    <w:p w:rsidR="000178CC" w:rsidRPr="005B036F" w:rsidRDefault="000178CC" w:rsidP="005B0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4"/>
        </w:rPr>
      </w:pPr>
      <w:r w:rsidRPr="005B036F">
        <w:rPr>
          <w:rFonts w:ascii="Times New Roman" w:eastAsiaTheme="minorHAnsi" w:hAnsi="Times New Roman"/>
        </w:rPr>
        <w:t>o wartości zamówienia powyżej kwoty 50 tys. PLN na:</w:t>
      </w:r>
    </w:p>
    <w:p w:rsidR="000178CC" w:rsidRPr="005B036F" w:rsidRDefault="00B210D5" w:rsidP="00B210D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</w:t>
      </w:r>
      <w:r w:rsidR="000178CC" w:rsidRPr="005B036F">
        <w:rPr>
          <w:rFonts w:ascii="Times New Roman" w:eastAsia="Times New Roman" w:hAnsi="Times New Roman"/>
          <w:b/>
          <w:lang w:eastAsia="pl-PL"/>
        </w:rPr>
        <w:t>„Zakup usług edukacyjnych i szkoleniowych w projekcie:</w:t>
      </w:r>
    </w:p>
    <w:p w:rsidR="000178CC" w:rsidRPr="005B036F" w:rsidRDefault="00B210D5" w:rsidP="005B036F">
      <w:pPr>
        <w:pStyle w:val="Nagwek1"/>
        <w:tabs>
          <w:tab w:val="left" w:pos="9356"/>
        </w:tabs>
        <w:ind w:right="567"/>
        <w:rPr>
          <w:rFonts w:eastAsia="Calibri"/>
          <w:bCs w:val="0"/>
          <w:sz w:val="22"/>
          <w:szCs w:val="22"/>
          <w:lang w:eastAsia="en-US"/>
        </w:rPr>
      </w:pPr>
      <w:r>
        <w:rPr>
          <w:rFonts w:eastAsia="Calibri"/>
          <w:bCs w:val="0"/>
          <w:sz w:val="22"/>
          <w:szCs w:val="22"/>
          <w:lang w:eastAsia="en-US"/>
        </w:rPr>
        <w:t xml:space="preserve">                               </w:t>
      </w:r>
      <w:r w:rsidR="00040669" w:rsidRPr="005B036F">
        <w:rPr>
          <w:rFonts w:eastAsia="Calibri"/>
          <w:bCs w:val="0"/>
          <w:sz w:val="22"/>
          <w:szCs w:val="22"/>
          <w:lang w:eastAsia="en-US"/>
        </w:rPr>
        <w:t>„Zdobądź kwalifikacje i wypłyń na głębokie wody”</w:t>
      </w:r>
    </w:p>
    <w:p w:rsidR="000178CC" w:rsidRPr="005B036F" w:rsidRDefault="000178CC" w:rsidP="000178CC">
      <w:pPr>
        <w:spacing w:after="0" w:line="360" w:lineRule="auto"/>
        <w:jc w:val="both"/>
        <w:rPr>
          <w:rFonts w:ascii="Times New Roman" w:hAnsi="Times New Roman"/>
        </w:rPr>
      </w:pPr>
    </w:p>
    <w:p w:rsidR="000178CC" w:rsidRPr="005B036F" w:rsidRDefault="000178CC" w:rsidP="000178CC">
      <w:pPr>
        <w:pStyle w:val="Tekstpodstawowy"/>
        <w:rPr>
          <w:sz w:val="22"/>
          <w:szCs w:val="22"/>
        </w:rPr>
      </w:pPr>
      <w:r w:rsidRPr="005B036F">
        <w:rPr>
          <w:sz w:val="22"/>
          <w:szCs w:val="22"/>
        </w:rPr>
        <w:t>Złożono 1 ofertę</w:t>
      </w:r>
      <w:r w:rsidR="005B036F" w:rsidRPr="005B036F">
        <w:rPr>
          <w:sz w:val="22"/>
          <w:szCs w:val="22"/>
        </w:rPr>
        <w:t xml:space="preserve"> na </w:t>
      </w:r>
      <w:r w:rsidRPr="005B036F">
        <w:rPr>
          <w:sz w:val="22"/>
          <w:szCs w:val="22"/>
        </w:rPr>
        <w:t>:</w:t>
      </w:r>
    </w:p>
    <w:p w:rsidR="000178CC" w:rsidRPr="005B036F" w:rsidRDefault="000178CC" w:rsidP="000178CC">
      <w:pPr>
        <w:pStyle w:val="Tekstpodstawowy"/>
        <w:rPr>
          <w:sz w:val="22"/>
          <w:szCs w:val="22"/>
        </w:rPr>
      </w:pPr>
    </w:p>
    <w:p w:rsidR="00040669" w:rsidRPr="005B036F" w:rsidRDefault="000178CC" w:rsidP="000406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36F">
        <w:rPr>
          <w:rFonts w:ascii="Times New Roman" w:hAnsi="Times New Roman" w:cs="Times New Roman"/>
          <w:sz w:val="22"/>
          <w:szCs w:val="22"/>
          <w:u w:val="single"/>
        </w:rPr>
        <w:t xml:space="preserve">Część  1 - </w:t>
      </w:r>
    </w:p>
    <w:p w:rsidR="000178CC" w:rsidRPr="005B036F" w:rsidRDefault="00040669" w:rsidP="00040669">
      <w:pPr>
        <w:pStyle w:val="Tekstpodstawowy"/>
        <w:rPr>
          <w:sz w:val="22"/>
          <w:szCs w:val="22"/>
          <w:u w:val="single"/>
        </w:rPr>
      </w:pPr>
      <w:r w:rsidRPr="005B036F">
        <w:rPr>
          <w:rFonts w:eastAsiaTheme="minorHAnsi"/>
          <w:color w:val="000000"/>
          <w:sz w:val="22"/>
          <w:szCs w:val="22"/>
          <w:lang w:eastAsia="en-US"/>
        </w:rPr>
        <w:t>Szkolenie w zakresie wykorzystania radaru i ARPA na poziomie operacyjnym</w:t>
      </w:r>
    </w:p>
    <w:p w:rsidR="000178CC" w:rsidRPr="005B036F" w:rsidRDefault="000178CC" w:rsidP="000178CC">
      <w:pPr>
        <w:pStyle w:val="Tekstpodstawowy"/>
        <w:rPr>
          <w:b/>
          <w:sz w:val="22"/>
          <w:szCs w:val="22"/>
        </w:rPr>
      </w:pPr>
      <w:r w:rsidRPr="005B036F">
        <w:rPr>
          <w:b/>
          <w:sz w:val="22"/>
          <w:szCs w:val="22"/>
        </w:rPr>
        <w:t>Oferta nr 1</w:t>
      </w:r>
    </w:p>
    <w:p w:rsidR="000178CC" w:rsidRPr="005B036F" w:rsidRDefault="000178CC" w:rsidP="000178CC">
      <w:pPr>
        <w:spacing w:after="0" w:line="240" w:lineRule="auto"/>
        <w:rPr>
          <w:rFonts w:ascii="Times New Roman" w:eastAsiaTheme="minorHAnsi" w:hAnsi="Times New Roman"/>
        </w:rPr>
      </w:pPr>
      <w:r w:rsidRPr="005B036F">
        <w:rPr>
          <w:rFonts w:ascii="Times New Roman" w:hAnsi="Times New Roman"/>
          <w:b/>
        </w:rPr>
        <w:t>Nazwa (firma)</w:t>
      </w:r>
      <w:r w:rsidRPr="005B036F">
        <w:rPr>
          <w:rFonts w:ascii="Times New Roman" w:hAnsi="Times New Roman"/>
          <w:b/>
        </w:rPr>
        <w:tab/>
      </w:r>
      <w:r w:rsidR="00040669" w:rsidRPr="005B036F">
        <w:rPr>
          <w:rFonts w:ascii="Times New Roman" w:eastAsiaTheme="minorHAnsi" w:hAnsi="Times New Roman"/>
          <w:b/>
        </w:rPr>
        <w:t xml:space="preserve">Towarzystwo </w:t>
      </w:r>
      <w:r w:rsidR="00722A2D" w:rsidRPr="005B036F">
        <w:rPr>
          <w:rFonts w:ascii="Times New Roman" w:eastAsiaTheme="minorHAnsi" w:hAnsi="Times New Roman"/>
          <w:b/>
        </w:rPr>
        <w:t>K</w:t>
      </w:r>
      <w:r w:rsidR="00040669" w:rsidRPr="005B036F">
        <w:rPr>
          <w:rFonts w:ascii="Times New Roman" w:eastAsiaTheme="minorHAnsi" w:hAnsi="Times New Roman"/>
          <w:b/>
        </w:rPr>
        <w:t>rzewienia Wiedzy o Morzu</w:t>
      </w:r>
    </w:p>
    <w:p w:rsidR="000178CC" w:rsidRPr="005B036F" w:rsidRDefault="000178CC" w:rsidP="000178CC">
      <w:pPr>
        <w:pStyle w:val="Tekstpodstawowy"/>
        <w:ind w:left="1410" w:hanging="1410"/>
        <w:rPr>
          <w:sz w:val="22"/>
          <w:szCs w:val="22"/>
        </w:rPr>
      </w:pPr>
      <w:r w:rsidRPr="005B036F">
        <w:rPr>
          <w:rFonts w:eastAsiaTheme="minorHAnsi"/>
          <w:sz w:val="22"/>
          <w:szCs w:val="22"/>
          <w:lang w:eastAsia="en-US"/>
        </w:rPr>
        <w:tab/>
      </w:r>
      <w:r w:rsidRPr="005B036F">
        <w:rPr>
          <w:rFonts w:eastAsiaTheme="minorHAnsi"/>
          <w:sz w:val="22"/>
          <w:szCs w:val="22"/>
          <w:lang w:eastAsia="en-US"/>
        </w:rPr>
        <w:tab/>
      </w:r>
      <w:r w:rsidRPr="005B036F">
        <w:rPr>
          <w:rFonts w:eastAsiaTheme="minorHAnsi"/>
          <w:sz w:val="22"/>
          <w:szCs w:val="22"/>
          <w:lang w:eastAsia="en-US"/>
        </w:rPr>
        <w:tab/>
      </w:r>
      <w:r w:rsidRPr="005B036F">
        <w:rPr>
          <w:rFonts w:eastAsiaTheme="minorHAnsi"/>
          <w:sz w:val="22"/>
          <w:szCs w:val="22"/>
          <w:lang w:eastAsia="en-US"/>
        </w:rPr>
        <w:tab/>
        <w:t xml:space="preserve">ul. </w:t>
      </w:r>
      <w:r w:rsidR="00040669" w:rsidRPr="005B036F">
        <w:rPr>
          <w:rFonts w:eastAsiaTheme="minorHAnsi"/>
          <w:sz w:val="22"/>
          <w:szCs w:val="22"/>
          <w:lang w:eastAsia="en-US"/>
        </w:rPr>
        <w:t xml:space="preserve">Wały Chrobrego 1-2, 70-500 </w:t>
      </w:r>
      <w:r w:rsidR="00722A2D" w:rsidRPr="005B036F">
        <w:rPr>
          <w:rFonts w:eastAsiaTheme="minorHAnsi"/>
          <w:sz w:val="22"/>
          <w:szCs w:val="22"/>
          <w:lang w:eastAsia="en-US"/>
        </w:rPr>
        <w:t>S</w:t>
      </w:r>
      <w:r w:rsidR="00040669" w:rsidRPr="005B036F">
        <w:rPr>
          <w:rFonts w:eastAsiaTheme="minorHAnsi"/>
          <w:sz w:val="22"/>
          <w:szCs w:val="22"/>
          <w:lang w:eastAsia="en-US"/>
        </w:rPr>
        <w:t>zczecin</w:t>
      </w:r>
      <w:r w:rsidRPr="005B036F">
        <w:rPr>
          <w:rFonts w:eastAsiaTheme="minorHAnsi"/>
          <w:sz w:val="22"/>
          <w:szCs w:val="22"/>
          <w:lang w:eastAsia="en-US"/>
        </w:rPr>
        <w:t>;</w:t>
      </w:r>
    </w:p>
    <w:p w:rsidR="000178CC" w:rsidRPr="005B036F" w:rsidRDefault="005B036F" w:rsidP="000178CC">
      <w:pPr>
        <w:pStyle w:val="Tekstpodstawowy"/>
        <w:rPr>
          <w:sz w:val="22"/>
          <w:szCs w:val="22"/>
          <w:u w:val="single"/>
        </w:rPr>
      </w:pPr>
      <w:r w:rsidRPr="005B036F">
        <w:rPr>
          <w:sz w:val="22"/>
          <w:szCs w:val="22"/>
          <w:u w:val="single"/>
        </w:rPr>
        <w:t>i</w:t>
      </w:r>
    </w:p>
    <w:p w:rsidR="00722A2D" w:rsidRPr="005B036F" w:rsidRDefault="000178CC" w:rsidP="00722A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36F">
        <w:rPr>
          <w:rFonts w:ascii="Times New Roman" w:hAnsi="Times New Roman" w:cs="Times New Roman"/>
          <w:sz w:val="22"/>
          <w:szCs w:val="22"/>
          <w:u w:val="single"/>
        </w:rPr>
        <w:t xml:space="preserve">Część  2 - </w:t>
      </w:r>
    </w:p>
    <w:p w:rsidR="000178CC" w:rsidRPr="005B036F" w:rsidRDefault="00722A2D" w:rsidP="00722A2D">
      <w:pPr>
        <w:pStyle w:val="Tekstpodstawowy"/>
        <w:rPr>
          <w:b/>
          <w:sz w:val="22"/>
          <w:szCs w:val="22"/>
        </w:rPr>
      </w:pPr>
      <w:r w:rsidRPr="005B036F">
        <w:rPr>
          <w:rFonts w:eastAsiaTheme="minorHAnsi"/>
          <w:color w:val="000000"/>
          <w:sz w:val="22"/>
          <w:szCs w:val="22"/>
          <w:lang w:eastAsia="en-US"/>
        </w:rPr>
        <w:t xml:space="preserve"> Szkolenie radiooperatora GMDSS GOC, </w:t>
      </w:r>
      <w:r w:rsidR="000178CC" w:rsidRPr="005B036F">
        <w:rPr>
          <w:b/>
          <w:sz w:val="22"/>
          <w:szCs w:val="22"/>
        </w:rPr>
        <w:t>Oferta nr 1</w:t>
      </w:r>
    </w:p>
    <w:p w:rsidR="00722A2D" w:rsidRPr="005B036F" w:rsidRDefault="000178CC" w:rsidP="00722A2D">
      <w:pPr>
        <w:spacing w:after="0" w:line="240" w:lineRule="auto"/>
        <w:rPr>
          <w:rFonts w:ascii="Times New Roman" w:eastAsiaTheme="minorHAnsi" w:hAnsi="Times New Roman"/>
        </w:rPr>
      </w:pPr>
      <w:r w:rsidRPr="005B036F">
        <w:rPr>
          <w:rFonts w:ascii="Times New Roman" w:hAnsi="Times New Roman"/>
          <w:b/>
        </w:rPr>
        <w:t>Nazwa (firma)</w:t>
      </w:r>
      <w:r w:rsidRPr="005B036F">
        <w:rPr>
          <w:rFonts w:ascii="Times New Roman" w:hAnsi="Times New Roman"/>
          <w:b/>
        </w:rPr>
        <w:tab/>
      </w:r>
      <w:r w:rsidR="00722A2D" w:rsidRPr="005B036F">
        <w:rPr>
          <w:rFonts w:ascii="Times New Roman" w:eastAsiaTheme="minorHAnsi" w:hAnsi="Times New Roman"/>
          <w:b/>
        </w:rPr>
        <w:t>Towarzystwo Krzewienia Wiedzy o Morzu</w:t>
      </w:r>
    </w:p>
    <w:p w:rsidR="00722A2D" w:rsidRPr="005B036F" w:rsidRDefault="00722A2D" w:rsidP="00722A2D">
      <w:pPr>
        <w:pStyle w:val="Tekstpodstawowy"/>
        <w:ind w:left="1410" w:hanging="1410"/>
        <w:rPr>
          <w:sz w:val="22"/>
          <w:szCs w:val="22"/>
        </w:rPr>
      </w:pPr>
      <w:r w:rsidRPr="005B036F">
        <w:rPr>
          <w:rFonts w:eastAsiaTheme="minorHAnsi"/>
          <w:sz w:val="22"/>
          <w:szCs w:val="22"/>
          <w:lang w:eastAsia="en-US"/>
        </w:rPr>
        <w:tab/>
      </w:r>
      <w:r w:rsidRPr="005B036F">
        <w:rPr>
          <w:rFonts w:eastAsiaTheme="minorHAnsi"/>
          <w:sz w:val="22"/>
          <w:szCs w:val="22"/>
          <w:lang w:eastAsia="en-US"/>
        </w:rPr>
        <w:tab/>
      </w:r>
      <w:r w:rsidRPr="005B036F">
        <w:rPr>
          <w:rFonts w:eastAsiaTheme="minorHAnsi"/>
          <w:sz w:val="22"/>
          <w:szCs w:val="22"/>
          <w:lang w:eastAsia="en-US"/>
        </w:rPr>
        <w:tab/>
      </w:r>
      <w:r w:rsidRPr="005B036F">
        <w:rPr>
          <w:rFonts w:eastAsiaTheme="minorHAnsi"/>
          <w:sz w:val="22"/>
          <w:szCs w:val="22"/>
          <w:lang w:eastAsia="en-US"/>
        </w:rPr>
        <w:tab/>
        <w:t>ul. Wały Chrobrego 1-2, 70-500 Szczecin;</w:t>
      </w:r>
    </w:p>
    <w:p w:rsidR="000178CC" w:rsidRPr="005B036F" w:rsidRDefault="000178CC" w:rsidP="00722A2D">
      <w:pPr>
        <w:spacing w:after="0" w:line="240" w:lineRule="auto"/>
        <w:rPr>
          <w:rFonts w:ascii="Times New Roman" w:hAnsi="Times New Roman"/>
          <w:u w:val="single"/>
        </w:rPr>
      </w:pPr>
    </w:p>
    <w:p w:rsidR="000178CC" w:rsidRPr="005B036F" w:rsidRDefault="000178CC" w:rsidP="000178CC">
      <w:pPr>
        <w:pStyle w:val="Tekstpodstawowy"/>
        <w:rPr>
          <w:sz w:val="22"/>
          <w:szCs w:val="22"/>
        </w:rPr>
      </w:pPr>
    </w:p>
    <w:p w:rsidR="003A3706" w:rsidRPr="005B036F" w:rsidRDefault="000178CC" w:rsidP="003A3706">
      <w:pPr>
        <w:pStyle w:val="Tekstpodstawowy"/>
        <w:numPr>
          <w:ilvl w:val="0"/>
          <w:numId w:val="1"/>
        </w:numPr>
        <w:tabs>
          <w:tab w:val="clear" w:pos="900"/>
        </w:tabs>
        <w:jc w:val="left"/>
        <w:rPr>
          <w:sz w:val="22"/>
          <w:szCs w:val="22"/>
        </w:rPr>
      </w:pPr>
      <w:r w:rsidRPr="005B036F">
        <w:rPr>
          <w:sz w:val="22"/>
          <w:szCs w:val="22"/>
        </w:rPr>
        <w:t xml:space="preserve">Do realizacji  </w:t>
      </w:r>
      <w:r w:rsidRPr="005B036F">
        <w:rPr>
          <w:b/>
          <w:sz w:val="22"/>
          <w:szCs w:val="22"/>
        </w:rPr>
        <w:t>części 1</w:t>
      </w:r>
      <w:r w:rsidRPr="005B036F">
        <w:rPr>
          <w:sz w:val="22"/>
          <w:szCs w:val="22"/>
        </w:rPr>
        <w:t xml:space="preserve"> </w:t>
      </w:r>
      <w:r w:rsidR="005B036F" w:rsidRPr="005B036F">
        <w:rPr>
          <w:b/>
          <w:sz w:val="22"/>
          <w:szCs w:val="22"/>
        </w:rPr>
        <w:t>i części 2</w:t>
      </w:r>
      <w:r w:rsidR="005B036F" w:rsidRPr="005B036F">
        <w:rPr>
          <w:sz w:val="22"/>
          <w:szCs w:val="22"/>
        </w:rPr>
        <w:t xml:space="preserve"> </w:t>
      </w:r>
      <w:r w:rsidRPr="005B036F">
        <w:rPr>
          <w:sz w:val="22"/>
          <w:szCs w:val="22"/>
        </w:rPr>
        <w:t>została wybrana oferta nr 1 złożona przez:</w:t>
      </w:r>
    </w:p>
    <w:p w:rsidR="00722A2D" w:rsidRPr="005B036F" w:rsidRDefault="00722A2D" w:rsidP="00722A2D">
      <w:pPr>
        <w:pStyle w:val="Akapitzlist"/>
        <w:spacing w:after="0" w:line="240" w:lineRule="auto"/>
        <w:rPr>
          <w:rFonts w:ascii="Times New Roman" w:eastAsiaTheme="minorHAnsi" w:hAnsi="Times New Roman"/>
        </w:rPr>
      </w:pPr>
      <w:r w:rsidRPr="005B036F">
        <w:rPr>
          <w:rFonts w:ascii="Times New Roman" w:eastAsiaTheme="minorHAnsi" w:hAnsi="Times New Roman"/>
          <w:b/>
        </w:rPr>
        <w:t>Towarzystwo Krzewienia Wiedzy o Morzu</w:t>
      </w:r>
    </w:p>
    <w:p w:rsidR="00722A2D" w:rsidRPr="005B036F" w:rsidRDefault="00722A2D" w:rsidP="00722A2D">
      <w:pPr>
        <w:pStyle w:val="Tekstpodstawowy"/>
        <w:ind w:left="720"/>
        <w:rPr>
          <w:sz w:val="22"/>
          <w:szCs w:val="22"/>
        </w:rPr>
      </w:pPr>
      <w:r w:rsidRPr="005B036F">
        <w:rPr>
          <w:rFonts w:eastAsiaTheme="minorHAnsi"/>
          <w:sz w:val="22"/>
          <w:szCs w:val="22"/>
          <w:lang w:eastAsia="en-US"/>
        </w:rPr>
        <w:t>ul. Wały Chrobrego 1-2, 70-500 Szczecin;</w:t>
      </w:r>
    </w:p>
    <w:p w:rsidR="005B036F" w:rsidRPr="005B036F" w:rsidRDefault="005B036F" w:rsidP="005B036F">
      <w:pPr>
        <w:pStyle w:val="Tekstpodstawowy"/>
        <w:rPr>
          <w:sz w:val="22"/>
          <w:szCs w:val="22"/>
        </w:rPr>
      </w:pPr>
    </w:p>
    <w:p w:rsidR="005B036F" w:rsidRDefault="005B036F" w:rsidP="005B036F">
      <w:pPr>
        <w:pStyle w:val="Tekstpodstawowy"/>
        <w:rPr>
          <w:sz w:val="22"/>
          <w:szCs w:val="22"/>
        </w:rPr>
      </w:pPr>
    </w:p>
    <w:p w:rsidR="005B036F" w:rsidRPr="005B036F" w:rsidRDefault="005B036F" w:rsidP="005B036F">
      <w:pPr>
        <w:pStyle w:val="Tekstpodstawowy"/>
        <w:rPr>
          <w:sz w:val="22"/>
          <w:szCs w:val="22"/>
        </w:rPr>
      </w:pPr>
      <w:r w:rsidRPr="005B036F">
        <w:rPr>
          <w:sz w:val="22"/>
          <w:szCs w:val="22"/>
        </w:rPr>
        <w:t>Złożono 1 ofertę na :</w:t>
      </w:r>
    </w:p>
    <w:p w:rsidR="005B036F" w:rsidRPr="005B036F" w:rsidRDefault="005B036F" w:rsidP="005B03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36F">
        <w:rPr>
          <w:rFonts w:ascii="Times New Roman" w:hAnsi="Times New Roman" w:cs="Times New Roman"/>
          <w:sz w:val="22"/>
          <w:szCs w:val="22"/>
          <w:u w:val="single"/>
        </w:rPr>
        <w:t xml:space="preserve">Część  3 - </w:t>
      </w:r>
    </w:p>
    <w:p w:rsidR="005B036F" w:rsidRPr="005B036F" w:rsidRDefault="005B036F" w:rsidP="005B03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5B036F">
        <w:rPr>
          <w:rFonts w:ascii="Times New Roman" w:hAnsi="Times New Roman"/>
        </w:rPr>
        <w:t>Zajęcia pozalekcyjne - język niemiecki branżowy</w:t>
      </w:r>
      <w:r w:rsidRPr="005B036F">
        <w:rPr>
          <w:rFonts w:ascii="Times New Roman" w:eastAsiaTheme="minorHAnsi" w:hAnsi="Times New Roman"/>
        </w:rPr>
        <w:t>.</w:t>
      </w:r>
    </w:p>
    <w:p w:rsidR="005B036F" w:rsidRPr="005B036F" w:rsidRDefault="005B036F" w:rsidP="005B036F">
      <w:pPr>
        <w:pStyle w:val="Tekstpodstawowy"/>
        <w:rPr>
          <w:b/>
          <w:sz w:val="22"/>
          <w:szCs w:val="22"/>
        </w:rPr>
      </w:pPr>
      <w:r w:rsidRPr="005B036F">
        <w:rPr>
          <w:b/>
          <w:sz w:val="22"/>
          <w:szCs w:val="22"/>
        </w:rPr>
        <w:t>Oferta nr 2</w:t>
      </w:r>
    </w:p>
    <w:p w:rsidR="005B036F" w:rsidRPr="005B036F" w:rsidRDefault="005B036F" w:rsidP="005B036F">
      <w:pPr>
        <w:pStyle w:val="Tekstpodstawowy"/>
        <w:rPr>
          <w:b/>
          <w:sz w:val="22"/>
          <w:szCs w:val="22"/>
        </w:rPr>
      </w:pPr>
      <w:r w:rsidRPr="005B036F">
        <w:rPr>
          <w:b/>
          <w:sz w:val="22"/>
          <w:szCs w:val="22"/>
        </w:rPr>
        <w:t>Nazwa (firma)</w:t>
      </w:r>
      <w:r w:rsidRPr="005B036F">
        <w:rPr>
          <w:b/>
          <w:sz w:val="22"/>
          <w:szCs w:val="22"/>
        </w:rPr>
        <w:tab/>
        <w:t xml:space="preserve">Renata Krzesińska - </w:t>
      </w:r>
      <w:proofErr w:type="spellStart"/>
      <w:r w:rsidRPr="005B036F">
        <w:rPr>
          <w:b/>
          <w:sz w:val="22"/>
          <w:szCs w:val="22"/>
        </w:rPr>
        <w:t>Hajn</w:t>
      </w:r>
      <w:proofErr w:type="spellEnd"/>
      <w:r w:rsidRPr="005B036F">
        <w:rPr>
          <w:sz w:val="22"/>
          <w:szCs w:val="22"/>
        </w:rPr>
        <w:t>, zam. przy ul. Cztery Pory Roku 16/1, 71 – 806 Szczecin</w:t>
      </w:r>
    </w:p>
    <w:p w:rsidR="00722A2D" w:rsidRPr="005B036F" w:rsidRDefault="005B036F" w:rsidP="005B036F">
      <w:pPr>
        <w:spacing w:after="0" w:line="240" w:lineRule="auto"/>
        <w:rPr>
          <w:rFonts w:ascii="Times New Roman" w:hAnsi="Times New Roman"/>
        </w:rPr>
      </w:pPr>
      <w:r w:rsidRPr="005B036F">
        <w:rPr>
          <w:rFonts w:ascii="Times New Roman" w:hAnsi="Times New Roman"/>
        </w:rPr>
        <w:t>Nazwisko i imię</w:t>
      </w:r>
    </w:p>
    <w:p w:rsidR="005B036F" w:rsidRPr="005B036F" w:rsidRDefault="005B036F" w:rsidP="005B036F">
      <w:pPr>
        <w:spacing w:after="0" w:line="240" w:lineRule="auto"/>
        <w:rPr>
          <w:rFonts w:ascii="Times New Roman" w:hAnsi="Times New Roman"/>
        </w:rPr>
      </w:pPr>
    </w:p>
    <w:p w:rsidR="003A3706" w:rsidRPr="005B036F" w:rsidRDefault="000178CC" w:rsidP="005B036F">
      <w:pPr>
        <w:pStyle w:val="Tekstpodstawowy"/>
        <w:numPr>
          <w:ilvl w:val="0"/>
          <w:numId w:val="2"/>
        </w:numPr>
        <w:tabs>
          <w:tab w:val="clear" w:pos="900"/>
        </w:tabs>
        <w:jc w:val="left"/>
        <w:rPr>
          <w:sz w:val="22"/>
          <w:szCs w:val="22"/>
        </w:rPr>
      </w:pPr>
      <w:r w:rsidRPr="005B036F">
        <w:rPr>
          <w:sz w:val="22"/>
          <w:szCs w:val="22"/>
        </w:rPr>
        <w:t xml:space="preserve">Do realizacji  </w:t>
      </w:r>
      <w:r w:rsidR="003A3706" w:rsidRPr="005B036F">
        <w:rPr>
          <w:b/>
          <w:sz w:val="22"/>
          <w:szCs w:val="22"/>
        </w:rPr>
        <w:t xml:space="preserve">części </w:t>
      </w:r>
      <w:r w:rsidR="005B036F" w:rsidRPr="005B036F">
        <w:rPr>
          <w:b/>
          <w:sz w:val="22"/>
          <w:szCs w:val="22"/>
        </w:rPr>
        <w:t>3</w:t>
      </w:r>
      <w:r w:rsidRPr="005B036F">
        <w:rPr>
          <w:sz w:val="22"/>
          <w:szCs w:val="22"/>
        </w:rPr>
        <w:t xml:space="preserve"> została wybrana oferta nr </w:t>
      </w:r>
      <w:r w:rsidR="005B036F" w:rsidRPr="005B036F">
        <w:rPr>
          <w:sz w:val="22"/>
          <w:szCs w:val="22"/>
        </w:rPr>
        <w:t>2</w:t>
      </w:r>
      <w:r w:rsidRPr="005B036F">
        <w:rPr>
          <w:sz w:val="22"/>
          <w:szCs w:val="22"/>
        </w:rPr>
        <w:t xml:space="preserve"> złożona przez:</w:t>
      </w:r>
    </w:p>
    <w:p w:rsidR="00722A2D" w:rsidRPr="005B036F" w:rsidRDefault="005B036F" w:rsidP="005B036F">
      <w:pPr>
        <w:pStyle w:val="Akapitzlist"/>
        <w:spacing w:after="0" w:line="240" w:lineRule="auto"/>
        <w:rPr>
          <w:rFonts w:ascii="Times New Roman" w:hAnsi="Times New Roman"/>
        </w:rPr>
      </w:pPr>
      <w:r w:rsidRPr="005B036F">
        <w:rPr>
          <w:rFonts w:ascii="Times New Roman" w:hAnsi="Times New Roman"/>
          <w:b/>
        </w:rPr>
        <w:t xml:space="preserve">Renata Krzesińska - </w:t>
      </w:r>
      <w:proofErr w:type="spellStart"/>
      <w:r w:rsidRPr="005B036F">
        <w:rPr>
          <w:rFonts w:ascii="Times New Roman" w:hAnsi="Times New Roman"/>
          <w:b/>
        </w:rPr>
        <w:t>Hajn</w:t>
      </w:r>
      <w:proofErr w:type="spellEnd"/>
      <w:r w:rsidRPr="005B036F">
        <w:rPr>
          <w:rFonts w:ascii="Times New Roman" w:hAnsi="Times New Roman"/>
        </w:rPr>
        <w:t>, zam. przy ul. Cztery Pory Roku 16/1, 71 – 806 Szczecin</w:t>
      </w:r>
    </w:p>
    <w:sectPr w:rsidR="00722A2D" w:rsidRPr="005B036F" w:rsidSect="00496382">
      <w:headerReference w:type="default" r:id="rId8"/>
      <w:footerReference w:type="default" r:id="rId9"/>
      <w:pgSz w:w="11906" w:h="16838"/>
      <w:pgMar w:top="1532" w:right="566" w:bottom="1417" w:left="1417" w:header="426" w:footer="1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5F" w:rsidRDefault="009C4F5F" w:rsidP="005F6138">
      <w:pPr>
        <w:spacing w:after="0" w:line="240" w:lineRule="auto"/>
      </w:pPr>
      <w:r>
        <w:separator/>
      </w:r>
    </w:p>
  </w:endnote>
  <w:endnote w:type="continuationSeparator" w:id="0">
    <w:p w:rsidR="009C4F5F" w:rsidRDefault="009C4F5F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43" w:rsidRDefault="007D364A" w:rsidP="00CC62A0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  <w:r w:rsidRPr="007D364A">
      <w:rPr>
        <w:noProof/>
        <w:lang w:eastAsia="pl-PL"/>
      </w:rPr>
      <w:pict>
        <v:rect id="Rectangle 3" o:spid="_x0000_s6145" style="position:absolute;left:0;text-align:left;margin-left:-16.1pt;margin-top:7.7pt;width:468.75pt;height:88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RX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" filled="f" fillcolor="#4f81bd [3204]" stroked="f" strokecolor="black [3213]">
          <v:shadow color="#eeece1 [3214]"/>
          <v:textbox>
            <w:txbxContent>
              <w:p w:rsidR="00040669" w:rsidRPr="000939E5" w:rsidRDefault="00040669" w:rsidP="00040669">
                <w:pPr>
                  <w:pStyle w:val="NormalnyWeb"/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i/>
                    <w:sz w:val="16"/>
                    <w:szCs w:val="16"/>
                  </w:rPr>
                </w:pPr>
                <w:r w:rsidRPr="00981720">
                  <w:rPr>
                    <w:rFonts w:eastAsia="Calibri"/>
                    <w:i/>
                    <w:iCs/>
                    <w:kern w:val="24"/>
                    <w:sz w:val="16"/>
                    <w:szCs w:val="16"/>
                  </w:rPr>
                  <w:t>Projekt współfinansowany ze środków Europejskiego Funduszu Społecznego w ramach</w:t>
                </w:r>
                <w:r>
                  <w:rPr>
                    <w:rFonts w:eastAsia="Calibri"/>
                    <w:i/>
                    <w:iCs/>
                    <w:kern w:val="24"/>
                    <w:sz w:val="16"/>
                    <w:szCs w:val="16"/>
                  </w:rPr>
                  <w:t xml:space="preserve"> </w:t>
                </w:r>
                <w:r w:rsidRPr="00981720">
                  <w:rPr>
                    <w:bCs/>
                    <w:i/>
                    <w:sz w:val="16"/>
                    <w:szCs w:val="16"/>
                  </w:rPr>
                  <w:t xml:space="preserve">Regionalnego Programu Operacyjnego Województwa Zachodniopomorskiego 2014-2020,Oś priorytetowa </w:t>
                </w:r>
                <w:r w:rsidRPr="00981720">
                  <w:rPr>
                    <w:bCs/>
                    <w:i/>
                    <w:iCs/>
                    <w:sz w:val="16"/>
                    <w:szCs w:val="16"/>
                  </w:rPr>
                  <w:t xml:space="preserve">VIII Edukacja, </w:t>
                </w:r>
                <w:r w:rsidRPr="00981720">
                  <w:rPr>
                    <w:bCs/>
                    <w:i/>
                    <w:sz w:val="16"/>
                    <w:szCs w:val="16"/>
                  </w:rPr>
                  <w:t xml:space="preserve">Działanie </w:t>
                </w:r>
                <w:r w:rsidRPr="00981720">
                  <w:rPr>
                    <w:bCs/>
                    <w:i/>
                    <w:iCs/>
                    <w:sz w:val="16"/>
                    <w:szCs w:val="16"/>
                  </w:rPr>
                  <w:t>8.6 Wsparcie szkół i placówek prowadzących kształcenie zawodowe oraz uczniów uczestniczących w kształceniu zawodowym i osób dorosłych uczestniczących w pozaszkolnych formach kształcenia zawodowego</w:t>
                </w:r>
                <w:r>
                  <w:rPr>
                    <w:bCs/>
                    <w:i/>
                    <w:iCs/>
                    <w:sz w:val="16"/>
                    <w:szCs w:val="16"/>
                  </w:rPr>
                  <w:t xml:space="preserve">  </w:t>
                </w:r>
                <w:r w:rsidRPr="00981720">
                  <w:rPr>
                    <w:rFonts w:eastAsia="Calibri"/>
                    <w:i/>
                    <w:iCs/>
                    <w:kern w:val="24"/>
                    <w:sz w:val="16"/>
                    <w:szCs w:val="16"/>
                  </w:rPr>
                  <w:t xml:space="preserve">Nazwa </w:t>
                </w:r>
                <w:r w:rsidRPr="000939E5">
                  <w:rPr>
                    <w:rFonts w:eastAsia="Calibri"/>
                    <w:i/>
                    <w:iCs/>
                    <w:kern w:val="24"/>
                    <w:sz w:val="16"/>
                    <w:szCs w:val="16"/>
                  </w:rPr>
                  <w:t>projektu: „</w:t>
                </w:r>
                <w:r w:rsidRPr="000939E5">
                  <w:rPr>
                    <w:i/>
                    <w:sz w:val="16"/>
                    <w:szCs w:val="16"/>
                  </w:rPr>
                  <w:t>Zdobądź kwalifikacje i wypłyń na głębokie wody”</w:t>
                </w:r>
              </w:p>
              <w:p w:rsidR="00496382" w:rsidRDefault="00496382" w:rsidP="00A20513">
                <w:pPr>
                  <w:pStyle w:val="NormalnyWeb"/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rFonts w:eastAsia="Calibri"/>
                    <w:i/>
                    <w:iCs/>
                    <w:kern w:val="24"/>
                    <w:sz w:val="16"/>
                    <w:szCs w:val="16"/>
                  </w:rPr>
                </w:pPr>
              </w:p>
            </w:txbxContent>
          </v:textbox>
        </v:rect>
      </w:pict>
    </w:r>
    <w:r w:rsidR="00243643">
      <w:rPr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</w:t>
    </w:r>
  </w:p>
  <w:p w:rsidR="00243643" w:rsidRPr="001D5AB7" w:rsidRDefault="00243643" w:rsidP="00CC62A0">
    <w:pPr>
      <w:pStyle w:val="Nagwek"/>
      <w:tabs>
        <w:tab w:val="left" w:pos="708"/>
      </w:tabs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5F" w:rsidRDefault="009C4F5F" w:rsidP="005F6138">
      <w:pPr>
        <w:spacing w:after="0" w:line="240" w:lineRule="auto"/>
      </w:pPr>
      <w:r>
        <w:separator/>
      </w:r>
    </w:p>
  </w:footnote>
  <w:footnote w:type="continuationSeparator" w:id="0">
    <w:p w:rsidR="009C4F5F" w:rsidRDefault="009C4F5F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43" w:rsidRDefault="00B210D5" w:rsidP="00AD5068">
    <w:pPr>
      <w:pStyle w:val="Nagwek"/>
      <w:ind w:left="-567" w:right="-566" w:hanging="850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195580</wp:posOffset>
          </wp:positionH>
          <wp:positionV relativeFrom="paragraph">
            <wp:posOffset>-51435</wp:posOffset>
          </wp:positionV>
          <wp:extent cx="5629275" cy="400050"/>
          <wp:effectExtent l="19050" t="0" r="9525" b="0"/>
          <wp:wrapTight wrapText="bothSides">
            <wp:wrapPolygon edited="0">
              <wp:start x="-73" y="0"/>
              <wp:lineTo x="-73" y="20571"/>
              <wp:lineTo x="21637" y="20571"/>
              <wp:lineTo x="21637" y="0"/>
              <wp:lineTo x="-73" y="0"/>
            </wp:wrapPolygon>
          </wp:wrapTight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3643" w:rsidRDefault="00040669" w:rsidP="00040669">
    <w:pPr>
      <w:pStyle w:val="Nagwek"/>
      <w:tabs>
        <w:tab w:val="clear" w:pos="4536"/>
        <w:tab w:val="clear" w:pos="9072"/>
        <w:tab w:val="left" w:pos="6735"/>
      </w:tabs>
      <w:spacing w:line="360" w:lineRule="aut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51E"/>
    <w:multiLevelType w:val="hybridMultilevel"/>
    <w:tmpl w:val="5B0A1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F3BF9"/>
    <w:multiLevelType w:val="hybridMultilevel"/>
    <w:tmpl w:val="10643D0E"/>
    <w:lvl w:ilvl="0" w:tplc="C80061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07384"/>
    <w:rsid w:val="000178CC"/>
    <w:rsid w:val="0002267F"/>
    <w:rsid w:val="00024466"/>
    <w:rsid w:val="00040669"/>
    <w:rsid w:val="0004161F"/>
    <w:rsid w:val="000744A0"/>
    <w:rsid w:val="000A5931"/>
    <w:rsid w:val="000D393F"/>
    <w:rsid w:val="000E14B7"/>
    <w:rsid w:val="000F657C"/>
    <w:rsid w:val="001A2956"/>
    <w:rsid w:val="001D556A"/>
    <w:rsid w:val="001D5AB7"/>
    <w:rsid w:val="0023008F"/>
    <w:rsid w:val="00243643"/>
    <w:rsid w:val="00264A39"/>
    <w:rsid w:val="00277AD8"/>
    <w:rsid w:val="002F4335"/>
    <w:rsid w:val="00307384"/>
    <w:rsid w:val="00311C50"/>
    <w:rsid w:val="00326D5D"/>
    <w:rsid w:val="00346F58"/>
    <w:rsid w:val="0038586C"/>
    <w:rsid w:val="003942BA"/>
    <w:rsid w:val="00396B8C"/>
    <w:rsid w:val="003A3706"/>
    <w:rsid w:val="003C14B6"/>
    <w:rsid w:val="003D667D"/>
    <w:rsid w:val="00434AB1"/>
    <w:rsid w:val="00435B55"/>
    <w:rsid w:val="00496382"/>
    <w:rsid w:val="004D4A4B"/>
    <w:rsid w:val="004F0772"/>
    <w:rsid w:val="00503A0D"/>
    <w:rsid w:val="00520247"/>
    <w:rsid w:val="005230D0"/>
    <w:rsid w:val="00536A89"/>
    <w:rsid w:val="00581AA6"/>
    <w:rsid w:val="005858A0"/>
    <w:rsid w:val="005B036F"/>
    <w:rsid w:val="005F6138"/>
    <w:rsid w:val="0061181C"/>
    <w:rsid w:val="00634852"/>
    <w:rsid w:val="0064238A"/>
    <w:rsid w:val="00666666"/>
    <w:rsid w:val="006B1D82"/>
    <w:rsid w:val="006E3AF7"/>
    <w:rsid w:val="00703111"/>
    <w:rsid w:val="00703492"/>
    <w:rsid w:val="0071220A"/>
    <w:rsid w:val="00722A2D"/>
    <w:rsid w:val="00727E8C"/>
    <w:rsid w:val="00737E56"/>
    <w:rsid w:val="00742163"/>
    <w:rsid w:val="007471F0"/>
    <w:rsid w:val="007B34D2"/>
    <w:rsid w:val="007B5D64"/>
    <w:rsid w:val="007D1303"/>
    <w:rsid w:val="007D364A"/>
    <w:rsid w:val="007D4A45"/>
    <w:rsid w:val="007F5E01"/>
    <w:rsid w:val="008343A5"/>
    <w:rsid w:val="00866FBB"/>
    <w:rsid w:val="00887BD2"/>
    <w:rsid w:val="008918B6"/>
    <w:rsid w:val="008B4C91"/>
    <w:rsid w:val="008C5105"/>
    <w:rsid w:val="008D7EEE"/>
    <w:rsid w:val="008F6EA8"/>
    <w:rsid w:val="00944D12"/>
    <w:rsid w:val="00981720"/>
    <w:rsid w:val="009862A3"/>
    <w:rsid w:val="009A3159"/>
    <w:rsid w:val="009A6454"/>
    <w:rsid w:val="009B5BAB"/>
    <w:rsid w:val="009C4F5F"/>
    <w:rsid w:val="009D5990"/>
    <w:rsid w:val="00A0322D"/>
    <w:rsid w:val="00A040DB"/>
    <w:rsid w:val="00A20513"/>
    <w:rsid w:val="00A65A3A"/>
    <w:rsid w:val="00A717E6"/>
    <w:rsid w:val="00A80DD2"/>
    <w:rsid w:val="00AB7E49"/>
    <w:rsid w:val="00AD5068"/>
    <w:rsid w:val="00AE17BF"/>
    <w:rsid w:val="00AF687E"/>
    <w:rsid w:val="00B13B24"/>
    <w:rsid w:val="00B210D5"/>
    <w:rsid w:val="00B46970"/>
    <w:rsid w:val="00B7183F"/>
    <w:rsid w:val="00B92CA0"/>
    <w:rsid w:val="00BF2B31"/>
    <w:rsid w:val="00C14EA8"/>
    <w:rsid w:val="00C33437"/>
    <w:rsid w:val="00C40B11"/>
    <w:rsid w:val="00C5167D"/>
    <w:rsid w:val="00C56457"/>
    <w:rsid w:val="00C716B5"/>
    <w:rsid w:val="00CB7D79"/>
    <w:rsid w:val="00CC62A0"/>
    <w:rsid w:val="00CF5514"/>
    <w:rsid w:val="00D230ED"/>
    <w:rsid w:val="00DD14E4"/>
    <w:rsid w:val="00DE1940"/>
    <w:rsid w:val="00DF69AE"/>
    <w:rsid w:val="00E15F1D"/>
    <w:rsid w:val="00E43D8B"/>
    <w:rsid w:val="00E477CD"/>
    <w:rsid w:val="00E65B51"/>
    <w:rsid w:val="00E848D1"/>
    <w:rsid w:val="00ED1004"/>
    <w:rsid w:val="00EF18EB"/>
    <w:rsid w:val="00F25EDD"/>
    <w:rsid w:val="00F42C60"/>
    <w:rsid w:val="00F647C9"/>
    <w:rsid w:val="00FB20ED"/>
    <w:rsid w:val="00FC2D8A"/>
    <w:rsid w:val="00FD064D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8C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27E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27E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pacing w:val="4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7E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27E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27E8C"/>
    <w:pPr>
      <w:spacing w:before="240" w:after="60"/>
      <w:outlineLvl w:val="4"/>
    </w:pPr>
    <w:rPr>
      <w:rFonts w:eastAsiaTheme="minorEastAsia"/>
      <w:b/>
      <w:bCs/>
      <w:i/>
      <w:iCs/>
      <w:spacing w:val="4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7E8C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27E8C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5AB7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04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1D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B31"/>
    <w:pPr>
      <w:ind w:left="720"/>
      <w:contextualSpacing/>
    </w:pPr>
  </w:style>
  <w:style w:type="character" w:styleId="Uwydatnienie">
    <w:name w:val="Emphasis"/>
    <w:basedOn w:val="Domylnaczcionkaakapitu"/>
    <w:qFormat/>
    <w:rsid w:val="00BF2B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98172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7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27E8C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27E8C"/>
    <w:pPr>
      <w:tabs>
        <w:tab w:val="clear" w:pos="900"/>
      </w:tabs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27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7E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7E8C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27E8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27E8C"/>
  </w:style>
  <w:style w:type="character" w:customStyle="1" w:styleId="Nagwek1Znak">
    <w:name w:val="Nagłówek 1 Znak"/>
    <w:basedOn w:val="Domylnaczcionkaakapitu"/>
    <w:link w:val="Nagwek1"/>
    <w:rsid w:val="00727E8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7E8C"/>
    <w:rPr>
      <w:rFonts w:asciiTheme="majorHAnsi" w:eastAsiaTheme="majorEastAsia" w:hAnsiTheme="majorHAnsi" w:cstheme="majorBidi"/>
      <w:b/>
      <w:bCs/>
      <w:i/>
      <w:iCs/>
      <w:spacing w:val="4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27E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27E8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rsid w:val="00727E8C"/>
    <w:rPr>
      <w:rFonts w:eastAsiaTheme="minorEastAsia"/>
      <w:b/>
      <w:bCs/>
      <w:i/>
      <w:iCs/>
      <w:spacing w:val="4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727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27E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727E8C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rsid w:val="00727E8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27E8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">
    <w:name w:val="pkt1 art"/>
    <w:uiPriority w:val="99"/>
    <w:rsid w:val="00727E8C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27E8C"/>
    <w:rPr>
      <w:b/>
      <w:bCs/>
    </w:rPr>
  </w:style>
  <w:style w:type="paragraph" w:styleId="Lista">
    <w:name w:val="List"/>
    <w:basedOn w:val="Normalny"/>
    <w:rsid w:val="00727E8C"/>
    <w:pPr>
      <w:ind w:left="283" w:hanging="283"/>
      <w:contextualSpacing/>
    </w:pPr>
    <w:rPr>
      <w:spacing w:val="4"/>
    </w:rPr>
  </w:style>
  <w:style w:type="paragraph" w:styleId="Lista2">
    <w:name w:val="List 2"/>
    <w:basedOn w:val="Normalny"/>
    <w:rsid w:val="00727E8C"/>
    <w:pPr>
      <w:ind w:left="566" w:hanging="283"/>
      <w:contextualSpacing/>
    </w:pPr>
    <w:rPr>
      <w:spacing w:val="4"/>
    </w:rPr>
  </w:style>
  <w:style w:type="paragraph" w:styleId="Lista3">
    <w:name w:val="List 3"/>
    <w:basedOn w:val="Normalny"/>
    <w:rsid w:val="00727E8C"/>
    <w:pPr>
      <w:ind w:left="849" w:hanging="283"/>
      <w:contextualSpacing/>
    </w:pPr>
    <w:rPr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8C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27E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27E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pacing w:val="4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7E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27E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27E8C"/>
    <w:pPr>
      <w:spacing w:before="240" w:after="60"/>
      <w:outlineLvl w:val="4"/>
    </w:pPr>
    <w:rPr>
      <w:rFonts w:eastAsiaTheme="minorEastAsia"/>
      <w:b/>
      <w:bCs/>
      <w:i/>
      <w:iCs/>
      <w:spacing w:val="4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7E8C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27E8C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5AB7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04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6B1D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B31"/>
    <w:pPr>
      <w:ind w:left="720"/>
      <w:contextualSpacing/>
    </w:pPr>
  </w:style>
  <w:style w:type="character" w:styleId="Uwydatnienie">
    <w:name w:val="Emphasis"/>
    <w:basedOn w:val="Domylnaczcionkaakapitu"/>
    <w:qFormat/>
    <w:rsid w:val="00BF2B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98172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7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27E8C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27E8C"/>
    <w:pPr>
      <w:tabs>
        <w:tab w:val="clear" w:pos="900"/>
      </w:tabs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27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7E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7E8C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27E8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27E8C"/>
  </w:style>
  <w:style w:type="character" w:customStyle="1" w:styleId="Nagwek1Znak">
    <w:name w:val="Nagłówek 1 Znak"/>
    <w:basedOn w:val="Domylnaczcionkaakapitu"/>
    <w:link w:val="Nagwek1"/>
    <w:rsid w:val="00727E8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7E8C"/>
    <w:rPr>
      <w:rFonts w:asciiTheme="majorHAnsi" w:eastAsiaTheme="majorEastAsia" w:hAnsiTheme="majorHAnsi" w:cstheme="majorBidi"/>
      <w:b/>
      <w:bCs/>
      <w:i/>
      <w:iCs/>
      <w:spacing w:val="4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27E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27E8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rsid w:val="00727E8C"/>
    <w:rPr>
      <w:rFonts w:eastAsiaTheme="minorEastAsia"/>
      <w:b/>
      <w:bCs/>
      <w:i/>
      <w:iCs/>
      <w:spacing w:val="4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727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27E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727E8C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27E8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27E8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">
    <w:name w:val="pkt1 art"/>
    <w:uiPriority w:val="99"/>
    <w:rsid w:val="00727E8C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27E8C"/>
    <w:rPr>
      <w:b/>
      <w:bCs/>
    </w:rPr>
  </w:style>
  <w:style w:type="paragraph" w:styleId="Lista">
    <w:name w:val="List"/>
    <w:basedOn w:val="Normalny"/>
    <w:rsid w:val="00727E8C"/>
    <w:pPr>
      <w:ind w:left="283" w:hanging="283"/>
      <w:contextualSpacing/>
    </w:pPr>
    <w:rPr>
      <w:spacing w:val="4"/>
    </w:rPr>
  </w:style>
  <w:style w:type="paragraph" w:styleId="Lista2">
    <w:name w:val="List 2"/>
    <w:basedOn w:val="Normalny"/>
    <w:rsid w:val="00727E8C"/>
    <w:pPr>
      <w:ind w:left="566" w:hanging="283"/>
      <w:contextualSpacing/>
    </w:pPr>
    <w:rPr>
      <w:spacing w:val="4"/>
    </w:rPr>
  </w:style>
  <w:style w:type="paragraph" w:styleId="Lista3">
    <w:name w:val="List 3"/>
    <w:basedOn w:val="Normalny"/>
    <w:rsid w:val="00727E8C"/>
    <w:pPr>
      <w:ind w:left="849" w:hanging="283"/>
      <w:contextualSpacing/>
    </w:pPr>
    <w:rPr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532D-B50A-4676-87C5-AE45F1BB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ZIRiPwS</cp:lastModifiedBy>
  <cp:revision>2</cp:revision>
  <cp:lastPrinted>2017-01-20T12:26:00Z</cp:lastPrinted>
  <dcterms:created xsi:type="dcterms:W3CDTF">2019-12-13T14:37:00Z</dcterms:created>
  <dcterms:modified xsi:type="dcterms:W3CDTF">2019-12-13T14:37:00Z</dcterms:modified>
</cp:coreProperties>
</file>